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F04F7" w14:textId="77777777" w:rsidR="00E06672" w:rsidRPr="00ED3E7A" w:rsidRDefault="00E06672" w:rsidP="00B951BC">
      <w:pPr>
        <w:shd w:val="clear" w:color="auto" w:fill="FFFFFF"/>
        <w:spacing w:before="150" w:line="276" w:lineRule="auto"/>
        <w:ind w:firstLine="0"/>
        <w:jc w:val="center"/>
        <w:rPr>
          <w:rFonts w:ascii="Times New Roman" w:eastAsia="Times New Roman" w:hAnsi="Times New Roman" w:cs="Times New Roman"/>
          <w:color w:val="000000"/>
          <w:sz w:val="28"/>
          <w:szCs w:val="24"/>
        </w:rPr>
      </w:pPr>
      <w:r w:rsidRPr="00ED3E7A">
        <w:rPr>
          <w:rFonts w:ascii="Times New Roman" w:eastAsia="Times New Roman" w:hAnsi="Times New Roman" w:cs="Times New Roman"/>
          <w:b/>
          <w:bCs/>
          <w:color w:val="000000"/>
          <w:sz w:val="28"/>
          <w:szCs w:val="24"/>
        </w:rPr>
        <w:t>ÇEREZ POLİTİKASI</w:t>
      </w:r>
    </w:p>
    <w:p w14:paraId="383E3147" w14:textId="470D5BB7" w:rsidR="00E06672" w:rsidRPr="00E04BAC" w:rsidRDefault="00C374FF" w:rsidP="00B951BC">
      <w:pPr>
        <w:shd w:val="clear" w:color="auto" w:fill="FFFFFF"/>
        <w:spacing w:before="150" w:line="276" w:lineRule="auto"/>
        <w:ind w:firstLine="0"/>
        <w:rPr>
          <w:rFonts w:ascii="Times New Roman" w:hAnsi="Times New Roman" w:cs="Times New Roman"/>
          <w:sz w:val="24"/>
          <w:szCs w:val="24"/>
          <w:u w:val="single"/>
        </w:rPr>
      </w:pPr>
      <w:r>
        <w:rPr>
          <w:rFonts w:ascii="Times New Roman" w:hAnsi="Times New Roman" w:cs="Times New Roman"/>
          <w:color w:val="000000" w:themeColor="text1"/>
          <w:sz w:val="24"/>
          <w:szCs w:val="24"/>
        </w:rPr>
        <w:t>Çerkezköy Belediyesi</w:t>
      </w:r>
      <w:r w:rsidR="000E120E">
        <w:rPr>
          <w:rFonts w:ascii="Times New Roman" w:hAnsi="Times New Roman" w:cs="Times New Roman"/>
          <w:color w:val="000000" w:themeColor="text1"/>
          <w:sz w:val="24"/>
          <w:szCs w:val="24"/>
        </w:rPr>
        <w:t xml:space="preserve"> </w:t>
      </w:r>
      <w:r w:rsidR="00E04BAC">
        <w:rPr>
          <w:rFonts w:ascii="Times New Roman" w:hAnsi="Times New Roman" w:cs="Times New Roman"/>
          <w:color w:val="000000" w:themeColor="text1"/>
          <w:sz w:val="24"/>
          <w:szCs w:val="24"/>
        </w:rPr>
        <w:t xml:space="preserve">(Bundan sonra </w:t>
      </w:r>
      <w:r w:rsidR="00E04BAC" w:rsidRPr="00E04BAC">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Belediye</w:t>
      </w:r>
      <w:r w:rsidR="00E04BAC" w:rsidRPr="00E04BAC">
        <w:rPr>
          <w:rFonts w:ascii="Times New Roman" w:hAnsi="Times New Roman" w:cs="Times New Roman"/>
          <w:b/>
          <w:bCs/>
          <w:color w:val="000000" w:themeColor="text1"/>
          <w:sz w:val="24"/>
          <w:szCs w:val="24"/>
        </w:rPr>
        <w:t>”</w:t>
      </w:r>
      <w:r w:rsidR="00E04BAC">
        <w:rPr>
          <w:rFonts w:ascii="Times New Roman" w:hAnsi="Times New Roman" w:cs="Times New Roman"/>
          <w:color w:val="000000" w:themeColor="text1"/>
          <w:sz w:val="24"/>
          <w:szCs w:val="24"/>
        </w:rPr>
        <w:t xml:space="preserve"> olarak anılacaktır.) </w:t>
      </w:r>
      <w:r w:rsidR="00AF1032" w:rsidRPr="00ED3E7A">
        <w:rPr>
          <w:rFonts w:ascii="Times New Roman" w:eastAsia="Times New Roman" w:hAnsi="Times New Roman" w:cs="Times New Roman"/>
          <w:color w:val="000000"/>
          <w:sz w:val="24"/>
          <w:szCs w:val="24"/>
        </w:rPr>
        <w:t>olarak sahip olduğumuz</w:t>
      </w:r>
      <w:r w:rsidR="000E6BA5">
        <w:rPr>
          <w:rFonts w:ascii="Times New Roman" w:eastAsia="Times New Roman" w:hAnsi="Times New Roman" w:cs="Times New Roman"/>
          <w:color w:val="000000"/>
          <w:sz w:val="24"/>
          <w:szCs w:val="24"/>
        </w:rPr>
        <w:t xml:space="preserve"> </w:t>
      </w:r>
      <w:hyperlink r:id="rId7" w:history="1">
        <w:r w:rsidRPr="00921337">
          <w:rPr>
            <w:rStyle w:val="Kpr"/>
            <w:rFonts w:ascii="Times New Roman" w:hAnsi="Times New Roman" w:cs="Times New Roman"/>
            <w:color w:val="000000" w:themeColor="text1"/>
            <w:sz w:val="24"/>
            <w:szCs w:val="24"/>
          </w:rPr>
          <w:t>http://www.cerkezkoy.bel.tr/</w:t>
        </w:r>
      </w:hyperlink>
      <w:r w:rsidRPr="00921337">
        <w:rPr>
          <w:color w:val="000000" w:themeColor="text1"/>
        </w:rPr>
        <w:t xml:space="preserve"> </w:t>
      </w:r>
      <w:r w:rsidR="00E06672" w:rsidRPr="00921337">
        <w:rPr>
          <w:rFonts w:ascii="Times New Roman" w:eastAsia="Times New Roman" w:hAnsi="Times New Roman" w:cs="Times New Roman"/>
          <w:color w:val="000000" w:themeColor="text1"/>
          <w:sz w:val="24"/>
          <w:szCs w:val="24"/>
        </w:rPr>
        <w:t xml:space="preserve">web </w:t>
      </w:r>
      <w:r w:rsidR="00E06672" w:rsidRPr="00ED3E7A">
        <w:rPr>
          <w:rFonts w:ascii="Times New Roman" w:eastAsia="Times New Roman" w:hAnsi="Times New Roman" w:cs="Times New Roman"/>
          <w:color w:val="000000"/>
          <w:sz w:val="24"/>
          <w:szCs w:val="24"/>
        </w:rPr>
        <w:t>sitemizin (</w:t>
      </w:r>
      <w:r>
        <w:rPr>
          <w:rFonts w:ascii="Times New Roman" w:eastAsia="Times New Roman" w:hAnsi="Times New Roman" w:cs="Times New Roman"/>
          <w:color w:val="000000"/>
          <w:sz w:val="24"/>
          <w:szCs w:val="24"/>
        </w:rPr>
        <w:t>“</w:t>
      </w:r>
      <w:r w:rsidR="00E06672" w:rsidRPr="00ED3E7A">
        <w:rPr>
          <w:rFonts w:ascii="Times New Roman" w:eastAsia="Times New Roman" w:hAnsi="Times New Roman" w:cs="Times New Roman"/>
          <w:color w:val="000000"/>
          <w:sz w:val="24"/>
          <w:szCs w:val="24"/>
        </w:rPr>
        <w:t>Web Sitesi</w:t>
      </w:r>
      <w:r>
        <w:rPr>
          <w:rFonts w:ascii="Times New Roman" w:eastAsia="Times New Roman" w:hAnsi="Times New Roman" w:cs="Times New Roman"/>
          <w:color w:val="000000"/>
          <w:sz w:val="24"/>
          <w:szCs w:val="24"/>
        </w:rPr>
        <w:t>”</w:t>
      </w:r>
      <w:r w:rsidR="00E06672" w:rsidRPr="00ED3E7A">
        <w:rPr>
          <w:rFonts w:ascii="Times New Roman" w:eastAsia="Times New Roman" w:hAnsi="Times New Roman" w:cs="Times New Roman"/>
          <w:color w:val="000000"/>
          <w:sz w:val="24"/>
          <w:szCs w:val="24"/>
        </w:rPr>
        <w:t>) ziyaretçilerinin gizlilik ve kişisel verilerinin korunması haklarını gözeterek ziyaretçilerimize daha iyi bir kullanım deneyimi sağlayabilmek için kişisel verilerini işlemekte ve internet çerezleri kullanmaktayız. Bu Çerez Kullanımı Politikası (</w:t>
      </w:r>
      <w:r>
        <w:rPr>
          <w:rFonts w:ascii="Times New Roman" w:eastAsia="Times New Roman" w:hAnsi="Times New Roman" w:cs="Times New Roman"/>
          <w:color w:val="000000"/>
          <w:sz w:val="24"/>
          <w:szCs w:val="24"/>
        </w:rPr>
        <w:t>“</w:t>
      </w:r>
      <w:r w:rsidR="00E06672" w:rsidRPr="00ED3E7A">
        <w:rPr>
          <w:rFonts w:ascii="Times New Roman" w:eastAsia="Times New Roman" w:hAnsi="Times New Roman" w:cs="Times New Roman"/>
          <w:color w:val="000000"/>
          <w:sz w:val="24"/>
          <w:szCs w:val="24"/>
        </w:rPr>
        <w:t>Politika</w:t>
      </w:r>
      <w:r>
        <w:rPr>
          <w:rFonts w:ascii="Times New Roman" w:eastAsia="Times New Roman" w:hAnsi="Times New Roman" w:cs="Times New Roman"/>
          <w:color w:val="000000"/>
          <w:sz w:val="24"/>
          <w:szCs w:val="24"/>
        </w:rPr>
        <w:t>”</w:t>
      </w:r>
      <w:r w:rsidR="00E06672" w:rsidRPr="00ED3E7A">
        <w:rPr>
          <w:rFonts w:ascii="Times New Roman" w:eastAsia="Times New Roman" w:hAnsi="Times New Roman" w:cs="Times New Roman"/>
          <w:color w:val="000000"/>
          <w:sz w:val="24"/>
          <w:szCs w:val="24"/>
        </w:rPr>
        <w:t>), tüm Web Sitesi ziyaretçilerimize ve kullanıcılarımıza hangi tür çerezlerin hangi koşullarda kullanıldığını</w:t>
      </w:r>
      <w:r w:rsidR="005C72AB" w:rsidRPr="00ED3E7A">
        <w:rPr>
          <w:rFonts w:ascii="Times New Roman" w:eastAsia="Times New Roman" w:hAnsi="Times New Roman" w:cs="Times New Roman"/>
          <w:color w:val="000000"/>
          <w:sz w:val="24"/>
          <w:szCs w:val="24"/>
        </w:rPr>
        <w:t xml:space="preserve"> </w:t>
      </w:r>
      <w:r w:rsidR="00E06672" w:rsidRPr="00ED3E7A">
        <w:rPr>
          <w:rFonts w:ascii="Times New Roman" w:eastAsia="Times New Roman" w:hAnsi="Times New Roman" w:cs="Times New Roman"/>
          <w:color w:val="000000"/>
          <w:sz w:val="24"/>
          <w:szCs w:val="24"/>
        </w:rPr>
        <w:t xml:space="preserve">açıklamaktadır. </w:t>
      </w:r>
    </w:p>
    <w:p w14:paraId="44F53774" w14:textId="7066C670"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Bu Politika, Web Sitesi'ne hangi teknolojilerle, hangi yöntemlerle ve ne şekilde bağlandığınıza bağlı olmaksızın uygulanmaktadır. Dolayısıyla bu Politika</w:t>
      </w:r>
      <w:r w:rsidR="00C374FF">
        <w:rPr>
          <w:rFonts w:ascii="Times New Roman" w:eastAsia="Times New Roman" w:hAnsi="Times New Roman" w:cs="Times New Roman"/>
          <w:color w:val="000000"/>
          <w:sz w:val="24"/>
          <w:szCs w:val="24"/>
        </w:rPr>
        <w:t>’</w:t>
      </w:r>
      <w:r w:rsidRPr="00ED3E7A">
        <w:rPr>
          <w:rFonts w:ascii="Times New Roman" w:eastAsia="Times New Roman" w:hAnsi="Times New Roman" w:cs="Times New Roman"/>
          <w:color w:val="000000"/>
          <w:sz w:val="24"/>
          <w:szCs w:val="24"/>
        </w:rPr>
        <w:t>yı dikkatlice okuyup ileride inceleyebilmeniz açısından bir kopyasını almanızı tavsiye ederiz.</w:t>
      </w:r>
    </w:p>
    <w:p w14:paraId="0E5D2719" w14:textId="77777777" w:rsidR="00E306B9" w:rsidRPr="00ED3E7A" w:rsidRDefault="00E306B9"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I. Çerez Nedir?</w:t>
      </w:r>
    </w:p>
    <w:p w14:paraId="26B1A846" w14:textId="77777777" w:rsidR="00E306B9" w:rsidRPr="00ED3E7A" w:rsidRDefault="00E306B9"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Çerez, internet siteleri tarafından erişim sağladığınız bilgisayarınıza, cep telefonlarınıza, tabletlerinize veya diğer mobil cihazlarınıza kaydedilen küçük veri depolama dosyalarıdır.</w:t>
      </w:r>
    </w:p>
    <w:p w14:paraId="08915622" w14:textId="77777777" w:rsidR="005C72AB"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I</w:t>
      </w:r>
      <w:r w:rsidR="00145D30" w:rsidRPr="00ED3E7A">
        <w:rPr>
          <w:rFonts w:ascii="Times New Roman" w:eastAsia="Times New Roman" w:hAnsi="Times New Roman" w:cs="Times New Roman"/>
          <w:b/>
          <w:bCs/>
          <w:color w:val="000000"/>
          <w:sz w:val="24"/>
          <w:szCs w:val="24"/>
        </w:rPr>
        <w:t>I</w:t>
      </w:r>
      <w:r w:rsidRPr="00ED3E7A">
        <w:rPr>
          <w:rFonts w:ascii="Times New Roman" w:eastAsia="Times New Roman" w:hAnsi="Times New Roman" w:cs="Times New Roman"/>
          <w:b/>
          <w:bCs/>
          <w:color w:val="000000"/>
          <w:sz w:val="24"/>
          <w:szCs w:val="24"/>
        </w:rPr>
        <w:t>. Çerez Nedir ve Hangi Amaçlarla Kullanılır?</w:t>
      </w:r>
    </w:p>
    <w:p w14:paraId="4AA1FB84" w14:textId="77777777" w:rsidR="000033EC" w:rsidRPr="00ED3E7A" w:rsidRDefault="003D49AE"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Çerez dosyalarında </w:t>
      </w:r>
      <w:r w:rsidR="00E06672" w:rsidRPr="00ED3E7A">
        <w:rPr>
          <w:rFonts w:ascii="Times New Roman" w:eastAsia="Times New Roman" w:hAnsi="Times New Roman" w:cs="Times New Roman"/>
          <w:color w:val="000000"/>
          <w:sz w:val="24"/>
          <w:szCs w:val="24"/>
        </w:rPr>
        <w:t xml:space="preserve">Web Sitesi gezintinize ait bilgiler saklanır. Böylelikle erişim sağladığınız cihazlarınız Web Sitesi'ni tekrar kullandığınızda bu verilerinizi hatırlayacaktır. Dolayısıyla çerezler, Web Sitesi'ni etkili ve daha kolay kullanabilmeniz için gerekli ve önemlidir. </w:t>
      </w:r>
    </w:p>
    <w:p w14:paraId="433AD464" w14:textId="53910E4E" w:rsidR="00E06672" w:rsidRPr="00ED3E7A" w:rsidRDefault="000033EC"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Bazı </w:t>
      </w:r>
      <w:r w:rsidR="00E06672" w:rsidRPr="00ED3E7A">
        <w:rPr>
          <w:rFonts w:ascii="Times New Roman" w:eastAsia="Times New Roman" w:hAnsi="Times New Roman" w:cs="Times New Roman"/>
          <w:color w:val="000000"/>
          <w:sz w:val="24"/>
          <w:szCs w:val="24"/>
        </w:rPr>
        <w:t>Çerezler ayrıca Web Sitesi'nde ve üçüncü kişilerin web sitelerinde size daha uygun</w:t>
      </w:r>
      <w:r w:rsidR="00285179">
        <w:rPr>
          <w:rFonts w:ascii="Times New Roman" w:eastAsia="Times New Roman" w:hAnsi="Times New Roman" w:cs="Times New Roman"/>
          <w:color w:val="000000"/>
          <w:sz w:val="24"/>
          <w:szCs w:val="24"/>
        </w:rPr>
        <w:t xml:space="preserve"> </w:t>
      </w:r>
      <w:r w:rsidR="00E06672" w:rsidRPr="00ED3E7A">
        <w:rPr>
          <w:rFonts w:ascii="Times New Roman" w:eastAsia="Times New Roman" w:hAnsi="Times New Roman" w:cs="Times New Roman"/>
          <w:color w:val="000000"/>
          <w:sz w:val="24"/>
          <w:szCs w:val="24"/>
        </w:rPr>
        <w:t>hizmet, ürün veya teklifler sunabilme</w:t>
      </w:r>
      <w:r w:rsidR="00D74810" w:rsidRPr="00ED3E7A">
        <w:rPr>
          <w:rFonts w:ascii="Times New Roman" w:eastAsia="Times New Roman" w:hAnsi="Times New Roman" w:cs="Times New Roman"/>
          <w:color w:val="000000"/>
          <w:sz w:val="24"/>
          <w:szCs w:val="24"/>
        </w:rPr>
        <w:t xml:space="preserve">k </w:t>
      </w:r>
      <w:r w:rsidR="00E06672" w:rsidRPr="00ED3E7A">
        <w:rPr>
          <w:rFonts w:ascii="Times New Roman" w:eastAsia="Times New Roman" w:hAnsi="Times New Roman" w:cs="Times New Roman"/>
          <w:color w:val="000000"/>
          <w:sz w:val="24"/>
          <w:szCs w:val="24"/>
        </w:rPr>
        <w:t>için kullanılmaktadır.</w:t>
      </w:r>
    </w:p>
    <w:p w14:paraId="42F2C736"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Çerezlerin kullanılmasının temel amaçları;</w:t>
      </w:r>
    </w:p>
    <w:p w14:paraId="76D13602" w14:textId="77777777" w:rsidR="00E06672" w:rsidRPr="00ED3E7A" w:rsidRDefault="00E06672" w:rsidP="00B951BC">
      <w:pPr>
        <w:numPr>
          <w:ilvl w:val="0"/>
          <w:numId w:val="1"/>
        </w:numPr>
        <w:shd w:val="clear" w:color="auto" w:fill="FFFFFF"/>
        <w:spacing w:before="0" w:after="100" w:afterAutospacing="1" w:line="276" w:lineRule="auto"/>
        <w:ind w:left="300" w:right="30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Web Sitesi'nin daha etkili kullanılabilmesi için bazı teknik verilere ihtiyaç duyulması,</w:t>
      </w:r>
    </w:p>
    <w:p w14:paraId="5311F14C" w14:textId="77777777" w:rsidR="0038228D" w:rsidRPr="00ED3E7A" w:rsidRDefault="0038228D" w:rsidP="00B951BC">
      <w:pPr>
        <w:numPr>
          <w:ilvl w:val="0"/>
          <w:numId w:val="1"/>
        </w:numPr>
        <w:shd w:val="clear" w:color="auto" w:fill="FFFFFF"/>
        <w:spacing w:before="100" w:beforeAutospacing="1" w:after="100" w:afterAutospacing="1" w:line="276" w:lineRule="auto"/>
        <w:ind w:left="300" w:right="30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Önceki tercihlerinizi hatırlamak, Web Sitesi üzerinde yer alan bazı içeriklere rahatça erişmenizi sağlamak işlevlerini yerine getirmek,</w:t>
      </w:r>
    </w:p>
    <w:p w14:paraId="7262D323" w14:textId="77777777" w:rsidR="00242D3D" w:rsidRPr="00ED3E7A" w:rsidRDefault="00E06672" w:rsidP="00B951BC">
      <w:pPr>
        <w:numPr>
          <w:ilvl w:val="0"/>
          <w:numId w:val="1"/>
        </w:numPr>
        <w:shd w:val="clear" w:color="auto" w:fill="FFFFFF"/>
        <w:spacing w:before="100" w:beforeAutospacing="1" w:after="100" w:afterAutospacing="1" w:line="276" w:lineRule="auto"/>
        <w:ind w:left="300" w:right="30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Şirket'in, 5651 sayılı Internet Ortamında Yapılan Yayınların Düzenlenmesi ve Bu Yayınlar Yoluyla İşlenen Suçlarla Mücadele Edilmesi Hakkında Kanun ve Internet Ortamında Yapılan Yayınların Düzenlenmesine Dair Usul ve Esaslar Hakkında Yönetmelik'ten kaynaklananlar başta olmak üzere, kanuni ve sözleşmesel yükümlülüklerini yerine getirebilmesi için IP adresiniz gibi kişis</w:t>
      </w:r>
      <w:r w:rsidR="0038228D" w:rsidRPr="00ED3E7A">
        <w:rPr>
          <w:rFonts w:ascii="Times New Roman" w:eastAsia="Times New Roman" w:hAnsi="Times New Roman" w:cs="Times New Roman"/>
          <w:color w:val="000000"/>
          <w:sz w:val="24"/>
          <w:szCs w:val="24"/>
        </w:rPr>
        <w:t>el verilerinize ihtiyaç duyması.</w:t>
      </w:r>
    </w:p>
    <w:p w14:paraId="544AE072" w14:textId="77777777" w:rsidR="005C72AB"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III. Çerezlerle Hangi Tür Verilerinizi İşliyoruz?</w:t>
      </w:r>
    </w:p>
    <w:p w14:paraId="579163A2" w14:textId="15A3EA12" w:rsidR="00E06672"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Çerezler, türlerine bağlı olmak üzere, genel olarak, Web Sitesi'ne eriştiğiniz cihazda tarama ve kullanım tercihlerinize ilişkin verileri toplamaktadır. Bu veriler, eriştiğiniz sayfaları, incelediğiniz hizmet ve ürünlerimizi, Web Sitesi'nde yaptığınız gezintiye ilişkin tüm bilgileri kapsamaktadır.</w:t>
      </w:r>
    </w:p>
    <w:p w14:paraId="4C576E02" w14:textId="512428C7" w:rsidR="00604F18" w:rsidRDefault="00604F18" w:rsidP="00B951BC">
      <w:pPr>
        <w:shd w:val="clear" w:color="auto" w:fill="FFFFFF"/>
        <w:spacing w:before="150" w:line="276" w:lineRule="auto"/>
        <w:ind w:firstLine="0"/>
        <w:rPr>
          <w:rFonts w:ascii="Times New Roman" w:eastAsia="Times New Roman" w:hAnsi="Times New Roman" w:cs="Times New Roman"/>
          <w:color w:val="000000"/>
          <w:sz w:val="24"/>
          <w:szCs w:val="24"/>
        </w:rPr>
      </w:pPr>
    </w:p>
    <w:p w14:paraId="733D4344" w14:textId="77777777" w:rsidR="00604F18" w:rsidRPr="00ED3E7A" w:rsidRDefault="00604F18" w:rsidP="00B951BC">
      <w:pPr>
        <w:shd w:val="clear" w:color="auto" w:fill="FFFFFF"/>
        <w:spacing w:before="150" w:line="276" w:lineRule="auto"/>
        <w:ind w:firstLine="0"/>
        <w:rPr>
          <w:rFonts w:ascii="Times New Roman" w:eastAsia="Times New Roman" w:hAnsi="Times New Roman" w:cs="Times New Roman"/>
          <w:color w:val="000000"/>
          <w:sz w:val="24"/>
          <w:szCs w:val="24"/>
        </w:rPr>
      </w:pPr>
    </w:p>
    <w:p w14:paraId="7FA81F1B" w14:textId="77777777" w:rsidR="00321F94"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lastRenderedPageBreak/>
        <w:t>IV. Hangi Tür Çerezleri Hangi Şekillerde Kullanıyoruz?</w:t>
      </w:r>
    </w:p>
    <w:p w14:paraId="20F28593" w14:textId="104A73E7" w:rsidR="00294562" w:rsidRPr="00294562"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Web Sitesi'nde farklı türlerde çerezler kullanmaktayız. </w:t>
      </w:r>
      <w:r w:rsidR="00A03BD9" w:rsidRPr="00A03BD9">
        <w:rPr>
          <w:rFonts w:ascii="Times New Roman" w:eastAsia="Times New Roman" w:hAnsi="Times New Roman" w:cs="Times New Roman"/>
          <w:color w:val="000000"/>
          <w:sz w:val="24"/>
          <w:szCs w:val="24"/>
        </w:rPr>
        <w:t xml:space="preserve">Bu çerezler size reklam içerikleri de dâhil olmak üzere, ilginizi çekebilecek içeriklerin saptanarak sunulması için </w:t>
      </w:r>
      <w:r w:rsidR="00A03BD9">
        <w:rPr>
          <w:rFonts w:ascii="Times New Roman" w:eastAsia="Times New Roman" w:hAnsi="Times New Roman" w:cs="Times New Roman"/>
          <w:color w:val="000000"/>
          <w:sz w:val="24"/>
          <w:szCs w:val="24"/>
        </w:rPr>
        <w:t xml:space="preserve">kullanılan </w:t>
      </w:r>
      <w:r w:rsidRPr="00ED3E7A">
        <w:rPr>
          <w:rFonts w:ascii="Times New Roman" w:eastAsia="Times New Roman" w:hAnsi="Times New Roman" w:cs="Times New Roman"/>
          <w:color w:val="000000"/>
          <w:sz w:val="24"/>
          <w:szCs w:val="24"/>
        </w:rPr>
        <w:t>hedefleme/reklam</w:t>
      </w:r>
      <w:r w:rsidR="008271E8">
        <w:rPr>
          <w:rFonts w:ascii="Times New Roman" w:eastAsia="Times New Roman" w:hAnsi="Times New Roman" w:cs="Times New Roman"/>
          <w:color w:val="000000"/>
          <w:sz w:val="24"/>
          <w:szCs w:val="24"/>
        </w:rPr>
        <w:t>/pazarlama</w:t>
      </w:r>
      <w:r w:rsidRPr="00ED3E7A">
        <w:rPr>
          <w:rFonts w:ascii="Times New Roman" w:eastAsia="Times New Roman" w:hAnsi="Times New Roman" w:cs="Times New Roman"/>
          <w:color w:val="000000"/>
          <w:sz w:val="24"/>
          <w:szCs w:val="24"/>
        </w:rPr>
        <w:t xml:space="preserve"> çerezleridir.</w:t>
      </w:r>
    </w:p>
    <w:p w14:paraId="442570E1" w14:textId="77777777" w:rsidR="00294562"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b/>
          <w:bCs/>
          <w:color w:val="000000"/>
          <w:sz w:val="24"/>
          <w:szCs w:val="24"/>
        </w:rPr>
        <w:t>KULLANIM BAKIMINDAN ÇEREZ TÜRLERİ:</w:t>
      </w:r>
    </w:p>
    <w:p w14:paraId="4060DE14" w14:textId="36D5D3A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i/>
          <w:iCs/>
          <w:color w:val="000000"/>
          <w:sz w:val="24"/>
          <w:szCs w:val="24"/>
          <w:u w:val="single"/>
        </w:rPr>
        <w:t>Kullanılması Zorunlu Olan Çerezler:</w:t>
      </w:r>
      <w:r w:rsidRPr="00ED3E7A">
        <w:rPr>
          <w:rFonts w:ascii="Times New Roman" w:eastAsia="Times New Roman" w:hAnsi="Times New Roman" w:cs="Times New Roman"/>
          <w:color w:val="000000"/>
          <w:sz w:val="24"/>
          <w:szCs w:val="24"/>
        </w:rPr>
        <w:t> Bu çerezler, Web Sitesi'nin düzgün şekilde çalışması için mutlaka gerekli olan çerezlerdir. Bu çerezlere, sistemin yönetilebilmesi, sahte işlemlerin önlenmesi için ihtiyaç vardır ve engellenmesi halinde Web Sitesi çalışamayacaktır.</w:t>
      </w:r>
    </w:p>
    <w:p w14:paraId="5F347091"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i/>
          <w:iCs/>
          <w:color w:val="000000"/>
          <w:sz w:val="24"/>
          <w:szCs w:val="24"/>
          <w:u w:val="single"/>
        </w:rPr>
        <w:t>İşlev Çerezleri:</w:t>
      </w:r>
      <w:r w:rsidRPr="00ED3E7A">
        <w:rPr>
          <w:rFonts w:ascii="Times New Roman" w:eastAsia="Times New Roman" w:hAnsi="Times New Roman" w:cs="Times New Roman"/>
          <w:color w:val="000000"/>
          <w:sz w:val="24"/>
          <w:szCs w:val="24"/>
        </w:rPr>
        <w:t> Bu çerezler size daha gelişmiş ve kolay bir kullanım deneyimi yaşatmak için kullanılan çerezlerdir. Örneğin önceki tercihlerinizi hatırlamak, Web Sitesi üzerinde yer alan bazı içeriklere rahatça erişmenizi sağlamak işlevlerini yerine getirmektedir</w:t>
      </w:r>
      <w:r w:rsidR="00E50D44" w:rsidRPr="00ED3E7A">
        <w:rPr>
          <w:rFonts w:ascii="Times New Roman" w:eastAsia="Times New Roman" w:hAnsi="Times New Roman" w:cs="Times New Roman"/>
          <w:color w:val="000000"/>
          <w:sz w:val="24"/>
          <w:szCs w:val="24"/>
        </w:rPr>
        <w:t xml:space="preserve">. </w:t>
      </w:r>
      <w:r w:rsidRPr="00ED3E7A">
        <w:rPr>
          <w:rFonts w:ascii="Times New Roman" w:eastAsia="Times New Roman" w:hAnsi="Times New Roman" w:cs="Times New Roman"/>
          <w:color w:val="000000"/>
          <w:sz w:val="24"/>
          <w:szCs w:val="24"/>
        </w:rPr>
        <w:t>Aşağıda detaylı olarak açıklanan şekilde bu çerezlerin kullanımını engelleyebilirsiniz.</w:t>
      </w:r>
    </w:p>
    <w:p w14:paraId="79CF5991"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i/>
          <w:iCs/>
          <w:color w:val="000000"/>
          <w:sz w:val="24"/>
          <w:szCs w:val="24"/>
          <w:u w:val="single"/>
        </w:rPr>
        <w:t>Analiz/Performans Çerezleri:</w:t>
      </w:r>
      <w:r w:rsidRPr="00ED3E7A">
        <w:rPr>
          <w:rFonts w:ascii="Times New Roman" w:eastAsia="Times New Roman" w:hAnsi="Times New Roman" w:cs="Times New Roman"/>
          <w:color w:val="000000"/>
          <w:sz w:val="24"/>
          <w:szCs w:val="24"/>
        </w:rPr>
        <w:t> Bu çerezler, Web Sitesi'nin işleyişinizi analiz edip anlam</w:t>
      </w:r>
      <w:r w:rsidR="00321F94" w:rsidRPr="00ED3E7A">
        <w:rPr>
          <w:rFonts w:ascii="Times New Roman" w:eastAsia="Times New Roman" w:hAnsi="Times New Roman" w:cs="Times New Roman"/>
          <w:color w:val="000000"/>
          <w:sz w:val="24"/>
          <w:szCs w:val="24"/>
        </w:rPr>
        <w:t>ımızı sağlayan ve sizinle etkile</w:t>
      </w:r>
      <w:r w:rsidRPr="00ED3E7A">
        <w:rPr>
          <w:rFonts w:ascii="Times New Roman" w:eastAsia="Times New Roman" w:hAnsi="Times New Roman" w:cs="Times New Roman"/>
          <w:color w:val="000000"/>
          <w:sz w:val="24"/>
          <w:szCs w:val="24"/>
        </w:rPr>
        <w:t>şime geçerek Web Sitesi'ni geliştirebilmemizi sağlamaktadır. Aşağıda detaylı olarak açıklanan şekilde bu çerezlerin kullanımını engelleyebilirsiniz.</w:t>
      </w:r>
    </w:p>
    <w:p w14:paraId="22AC0949" w14:textId="57008816"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i/>
          <w:iCs/>
          <w:color w:val="000000"/>
          <w:sz w:val="24"/>
          <w:szCs w:val="24"/>
          <w:u w:val="single"/>
        </w:rPr>
        <w:t>Hedefleme/Reklam</w:t>
      </w:r>
      <w:r w:rsidR="008271E8">
        <w:rPr>
          <w:rFonts w:ascii="Times New Roman" w:eastAsia="Times New Roman" w:hAnsi="Times New Roman" w:cs="Times New Roman"/>
          <w:i/>
          <w:iCs/>
          <w:color w:val="000000"/>
          <w:sz w:val="24"/>
          <w:szCs w:val="24"/>
          <w:u w:val="single"/>
        </w:rPr>
        <w:t>/Pazarlama</w:t>
      </w:r>
      <w:r w:rsidRPr="00ED3E7A">
        <w:rPr>
          <w:rFonts w:ascii="Times New Roman" w:eastAsia="Times New Roman" w:hAnsi="Times New Roman" w:cs="Times New Roman"/>
          <w:i/>
          <w:iCs/>
          <w:color w:val="000000"/>
          <w:sz w:val="24"/>
          <w:szCs w:val="24"/>
          <w:u w:val="single"/>
        </w:rPr>
        <w:t xml:space="preserve"> Çerezleri:</w:t>
      </w:r>
      <w:r w:rsidRPr="00ED3E7A">
        <w:rPr>
          <w:rFonts w:ascii="Times New Roman" w:eastAsia="Times New Roman" w:hAnsi="Times New Roman" w:cs="Times New Roman"/>
          <w:color w:val="000000"/>
          <w:sz w:val="24"/>
          <w:szCs w:val="24"/>
        </w:rPr>
        <w:t> Bu çerezler size, reklam içerikleri de dâhil olmak üzere, ilginizi çekebilecek içerikleri</w:t>
      </w:r>
      <w:r w:rsidR="00E50D44" w:rsidRPr="00ED3E7A">
        <w:rPr>
          <w:rFonts w:ascii="Times New Roman" w:eastAsia="Times New Roman" w:hAnsi="Times New Roman" w:cs="Times New Roman"/>
          <w:color w:val="000000"/>
          <w:sz w:val="24"/>
          <w:szCs w:val="24"/>
        </w:rPr>
        <w:t>n</w:t>
      </w:r>
      <w:r w:rsidRPr="00ED3E7A">
        <w:rPr>
          <w:rFonts w:ascii="Times New Roman" w:eastAsia="Times New Roman" w:hAnsi="Times New Roman" w:cs="Times New Roman"/>
          <w:color w:val="000000"/>
          <w:sz w:val="24"/>
          <w:szCs w:val="24"/>
        </w:rPr>
        <w:t xml:space="preserve"> sapta</w:t>
      </w:r>
      <w:r w:rsidR="00E50D44" w:rsidRPr="00ED3E7A">
        <w:rPr>
          <w:rFonts w:ascii="Times New Roman" w:eastAsia="Times New Roman" w:hAnsi="Times New Roman" w:cs="Times New Roman"/>
          <w:color w:val="000000"/>
          <w:sz w:val="24"/>
          <w:szCs w:val="24"/>
        </w:rPr>
        <w:t>narak</w:t>
      </w:r>
      <w:r w:rsidRPr="00ED3E7A">
        <w:rPr>
          <w:rFonts w:ascii="Times New Roman" w:eastAsia="Times New Roman" w:hAnsi="Times New Roman" w:cs="Times New Roman"/>
          <w:color w:val="000000"/>
          <w:sz w:val="24"/>
          <w:szCs w:val="24"/>
        </w:rPr>
        <w:t xml:space="preserve"> sun</w:t>
      </w:r>
      <w:r w:rsidR="00E50D44" w:rsidRPr="00ED3E7A">
        <w:rPr>
          <w:rFonts w:ascii="Times New Roman" w:eastAsia="Times New Roman" w:hAnsi="Times New Roman" w:cs="Times New Roman"/>
          <w:color w:val="000000"/>
          <w:sz w:val="24"/>
          <w:szCs w:val="24"/>
        </w:rPr>
        <w:t>ulması</w:t>
      </w:r>
      <w:r w:rsidRPr="00ED3E7A">
        <w:rPr>
          <w:rFonts w:ascii="Times New Roman" w:eastAsia="Times New Roman" w:hAnsi="Times New Roman" w:cs="Times New Roman"/>
          <w:color w:val="000000"/>
          <w:sz w:val="24"/>
          <w:szCs w:val="24"/>
        </w:rPr>
        <w:t xml:space="preserve"> için kullanılmaktadır. Aşağıda detaylı olarak açıklanan şekilde bu çerezlerin kullanımını engelleyebilirsiniz. Ancak bu çerezleri engellemeniz, reklam içeriklerini tamamen engellemeye</w:t>
      </w:r>
      <w:r w:rsidR="00E50D44" w:rsidRPr="00ED3E7A">
        <w:rPr>
          <w:rFonts w:ascii="Times New Roman" w:eastAsia="Times New Roman" w:hAnsi="Times New Roman" w:cs="Times New Roman"/>
          <w:color w:val="000000"/>
          <w:sz w:val="24"/>
          <w:szCs w:val="24"/>
        </w:rPr>
        <w:t>bilir ve</w:t>
      </w:r>
      <w:r w:rsidRPr="00ED3E7A">
        <w:rPr>
          <w:rFonts w:ascii="Times New Roman" w:eastAsia="Times New Roman" w:hAnsi="Times New Roman" w:cs="Times New Roman"/>
          <w:color w:val="000000"/>
          <w:sz w:val="24"/>
          <w:szCs w:val="24"/>
        </w:rPr>
        <w:t xml:space="preserve"> sadece sizin ilginizi çekebilecek olan reklamlar yerine genel içerikli reklamlar sunul</w:t>
      </w:r>
      <w:r w:rsidR="00E50D44" w:rsidRPr="00ED3E7A">
        <w:rPr>
          <w:rFonts w:ascii="Times New Roman" w:eastAsia="Times New Roman" w:hAnsi="Times New Roman" w:cs="Times New Roman"/>
          <w:color w:val="000000"/>
          <w:sz w:val="24"/>
          <w:szCs w:val="24"/>
        </w:rPr>
        <w:t>masını sağlayabilir.</w:t>
      </w:r>
      <w:r w:rsidR="00CD5943" w:rsidRPr="00ED3E7A">
        <w:rPr>
          <w:rFonts w:ascii="Times New Roman" w:eastAsia="Times New Roman" w:hAnsi="Times New Roman" w:cs="Times New Roman"/>
          <w:color w:val="000000"/>
          <w:sz w:val="24"/>
          <w:szCs w:val="24"/>
        </w:rPr>
        <w:t xml:space="preserve"> Bu tarz çerezler</w:t>
      </w:r>
      <w:r w:rsidR="00820B6B">
        <w:rPr>
          <w:rFonts w:ascii="Times New Roman" w:eastAsia="Times New Roman" w:hAnsi="Times New Roman" w:cs="Times New Roman"/>
          <w:color w:val="000000"/>
          <w:sz w:val="24"/>
          <w:szCs w:val="24"/>
        </w:rPr>
        <w:t xml:space="preserve"> </w:t>
      </w:r>
      <w:r w:rsidR="00C374FF">
        <w:rPr>
          <w:rFonts w:ascii="Times New Roman" w:eastAsia="Times New Roman" w:hAnsi="Times New Roman" w:cs="Times New Roman"/>
          <w:bCs/>
          <w:sz w:val="24"/>
          <w:szCs w:val="24"/>
        </w:rPr>
        <w:t>Belediye</w:t>
      </w:r>
      <w:r w:rsidR="00820B6B" w:rsidRPr="00ED3E7A">
        <w:rPr>
          <w:rFonts w:ascii="Times New Roman" w:eastAsia="Times New Roman" w:hAnsi="Times New Roman" w:cs="Times New Roman"/>
          <w:b/>
          <w:sz w:val="24"/>
          <w:szCs w:val="24"/>
        </w:rPr>
        <w:t xml:space="preserve"> </w:t>
      </w:r>
      <w:r w:rsidR="00CD5943" w:rsidRPr="00ED3E7A">
        <w:rPr>
          <w:rFonts w:ascii="Times New Roman" w:eastAsia="Times New Roman" w:hAnsi="Times New Roman" w:cs="Times New Roman"/>
          <w:color w:val="000000"/>
          <w:sz w:val="24"/>
          <w:szCs w:val="24"/>
        </w:rPr>
        <w:t xml:space="preserve">tarafından kullanılmamakta olup, ancak üçüncü </w:t>
      </w:r>
      <w:r w:rsidR="00C0640F" w:rsidRPr="00ED3E7A">
        <w:rPr>
          <w:rFonts w:ascii="Times New Roman" w:eastAsia="Times New Roman" w:hAnsi="Times New Roman" w:cs="Times New Roman"/>
          <w:color w:val="000000"/>
          <w:sz w:val="24"/>
          <w:szCs w:val="24"/>
        </w:rPr>
        <w:t>taraflara ait çerezleri, Web Sitesi’ni ziyaret etmeden önce kendi üzerinizde taşıyor olabilirsiniz.</w:t>
      </w:r>
    </w:p>
    <w:p w14:paraId="3CED07DE"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b/>
          <w:bCs/>
          <w:color w:val="000000"/>
          <w:sz w:val="24"/>
          <w:szCs w:val="24"/>
        </w:rPr>
        <w:t>SAKLANDIĞI SÜRE BAKIMINDAN ÇEREZ TÜRLERİ:</w:t>
      </w:r>
    </w:p>
    <w:p w14:paraId="6C539B06"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i/>
          <w:iCs/>
          <w:color w:val="000000"/>
          <w:sz w:val="24"/>
          <w:szCs w:val="24"/>
          <w:u w:val="single"/>
        </w:rPr>
        <w:t>Kalıcı Çerezler (Persistent Cookies):</w:t>
      </w:r>
      <w:r w:rsidRPr="00ED3E7A">
        <w:rPr>
          <w:rFonts w:ascii="Times New Roman" w:eastAsia="Times New Roman" w:hAnsi="Times New Roman" w:cs="Times New Roman"/>
          <w:color w:val="000000"/>
          <w:sz w:val="24"/>
          <w:szCs w:val="24"/>
        </w:rPr>
        <w:t> Kişinin bilgisayarında belirli bir tarihe veya kullanıcı tarafından silinene kadar varlığını sürdüren çerezlerdir. Bu çerezler, çoğunlukla kullanıcıların site hareketlerini ve tercihlerini ölçmek amacıyla kullanılır.</w:t>
      </w:r>
    </w:p>
    <w:p w14:paraId="5E6F2B0A" w14:textId="77777777" w:rsidR="00504F96" w:rsidRPr="00ED3E7A" w:rsidRDefault="00E06672" w:rsidP="00B951BC">
      <w:pPr>
        <w:shd w:val="clear" w:color="auto" w:fill="FFFFFF"/>
        <w:spacing w:before="150" w:after="24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i/>
          <w:iCs/>
          <w:color w:val="000000"/>
          <w:sz w:val="24"/>
          <w:szCs w:val="24"/>
          <w:u w:val="single"/>
        </w:rPr>
        <w:t>Oturum Çerezleri (Session Cookies):</w:t>
      </w:r>
      <w:r w:rsidRPr="00ED3E7A">
        <w:rPr>
          <w:rFonts w:ascii="Times New Roman" w:eastAsia="Times New Roman" w:hAnsi="Times New Roman" w:cs="Times New Roman"/>
          <w:color w:val="000000"/>
          <w:sz w:val="24"/>
          <w:szCs w:val="24"/>
        </w:rPr>
        <w:t xml:space="preserve"> Bu çerezler kullanıcının ziyaretini oturumlara ayırmak için kullanılır ve kullanıcıdan veri toplamaz. </w:t>
      </w:r>
      <w:r w:rsidR="00615132" w:rsidRPr="00ED3E7A">
        <w:rPr>
          <w:rFonts w:ascii="Times New Roman" w:eastAsia="Times New Roman" w:hAnsi="Times New Roman" w:cs="Times New Roman"/>
          <w:color w:val="000000"/>
          <w:sz w:val="24"/>
          <w:szCs w:val="24"/>
        </w:rPr>
        <w:t>Çerez, kullanıcı ziyaret ettiği web sayfasını kapattığında veya belli bir süre pasif kaldığında silinir.</w:t>
      </w:r>
    </w:p>
    <w:p w14:paraId="69D31431" w14:textId="77777777" w:rsidR="00504F96" w:rsidRPr="00ED3E7A" w:rsidRDefault="00504F96" w:rsidP="00B951BC">
      <w:pPr>
        <w:shd w:val="clear" w:color="auto" w:fill="FFFFFF"/>
        <w:spacing w:before="150" w:line="276" w:lineRule="auto"/>
        <w:ind w:firstLine="0"/>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ÜÇÜNCÜ TARAF ÇEREZLERİ</w:t>
      </w:r>
    </w:p>
    <w:p w14:paraId="61BA9BC7" w14:textId="4D4ECDEA" w:rsidR="00212C3F" w:rsidRPr="00ED3E7A" w:rsidRDefault="0003584C"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Web Sitemizde </w:t>
      </w:r>
      <w:r w:rsidR="00F50CF6" w:rsidRPr="00ED3E7A">
        <w:rPr>
          <w:rFonts w:ascii="Times New Roman" w:eastAsia="Times New Roman" w:hAnsi="Times New Roman" w:cs="Times New Roman"/>
          <w:color w:val="000000"/>
          <w:sz w:val="24"/>
          <w:szCs w:val="24"/>
        </w:rPr>
        <w:t>üçüncü taraflara ait bazı çerezler de kullanılmaktadır</w:t>
      </w:r>
      <w:r w:rsidR="00920C7F" w:rsidRPr="00ED3E7A">
        <w:rPr>
          <w:rFonts w:ascii="Times New Roman" w:eastAsia="Times New Roman" w:hAnsi="Times New Roman" w:cs="Times New Roman"/>
          <w:color w:val="000000"/>
          <w:sz w:val="24"/>
          <w:szCs w:val="24"/>
        </w:rPr>
        <w:t xml:space="preserve">. </w:t>
      </w:r>
    </w:p>
    <w:p w14:paraId="4EF7046C" w14:textId="77777777" w:rsidR="00967979" w:rsidRPr="00ED3E7A" w:rsidRDefault="00920C7F"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Üçün</w:t>
      </w:r>
      <w:r w:rsidR="00212C3F" w:rsidRPr="00ED3E7A">
        <w:rPr>
          <w:rFonts w:ascii="Times New Roman" w:eastAsia="Times New Roman" w:hAnsi="Times New Roman" w:cs="Times New Roman"/>
          <w:color w:val="000000"/>
          <w:sz w:val="24"/>
          <w:szCs w:val="24"/>
        </w:rPr>
        <w:t>cü</w:t>
      </w:r>
      <w:r w:rsidRPr="00ED3E7A">
        <w:rPr>
          <w:rFonts w:ascii="Times New Roman" w:eastAsia="Times New Roman" w:hAnsi="Times New Roman" w:cs="Times New Roman"/>
          <w:color w:val="000000"/>
          <w:sz w:val="24"/>
          <w:szCs w:val="24"/>
        </w:rPr>
        <w:t xml:space="preserve"> tarafların,</w:t>
      </w:r>
      <w:r w:rsidR="00E06672" w:rsidRPr="00ED3E7A">
        <w:rPr>
          <w:rFonts w:ascii="Times New Roman" w:eastAsia="Times New Roman" w:hAnsi="Times New Roman" w:cs="Times New Roman"/>
          <w:color w:val="000000"/>
          <w:sz w:val="24"/>
          <w:szCs w:val="24"/>
        </w:rPr>
        <w:t xml:space="preserve"> başta reklam hizmetleri olmak üzere hizmet sağlamasına yardımcı olmak ve bu hizmetlerin etkinliğini artırmak için hedef ve izleme çerezleri kullanılır. Bu çerezler, ziyaret ettiğiniz web sayfalarını ve siteleri hatırlayabilir ve başta kullanıcı cihazının IP adresi olmak üzere kişisel verileri toplayabilir. Web Sitesi, bilgi toplamak, ilgi alanlarınızı ve demografik verileri hatırlamak ve size hedeflenmiş reklamları sunmak, reklamları iyileştirmek ziyaret edilme ve reklam gösterimleri sayısını, reklam hizmetlerinin diğer kullanımlarını ve bu reklam </w:t>
      </w:r>
      <w:r w:rsidR="00E06672" w:rsidRPr="00ED3E7A">
        <w:rPr>
          <w:rFonts w:ascii="Times New Roman" w:eastAsia="Times New Roman" w:hAnsi="Times New Roman" w:cs="Times New Roman"/>
          <w:color w:val="000000"/>
          <w:sz w:val="24"/>
          <w:szCs w:val="24"/>
        </w:rPr>
        <w:lastRenderedPageBreak/>
        <w:t>gösterimleri ve reklam hizmetleriyle ilgili etkileşimler arasındaki oranı belirlemek</w:t>
      </w:r>
      <w:r w:rsidR="00212C3F" w:rsidRPr="00ED3E7A">
        <w:rPr>
          <w:rFonts w:ascii="Times New Roman" w:eastAsia="Times New Roman" w:hAnsi="Times New Roman" w:cs="Times New Roman"/>
          <w:color w:val="000000"/>
          <w:sz w:val="24"/>
          <w:szCs w:val="24"/>
        </w:rPr>
        <w:t xml:space="preserve"> için</w:t>
      </w:r>
      <w:r w:rsidR="00E06672" w:rsidRPr="00ED3E7A">
        <w:rPr>
          <w:rFonts w:ascii="Times New Roman" w:eastAsia="Times New Roman" w:hAnsi="Times New Roman" w:cs="Times New Roman"/>
          <w:color w:val="000000"/>
          <w:sz w:val="24"/>
          <w:szCs w:val="24"/>
        </w:rPr>
        <w:t xml:space="preserve"> </w:t>
      </w:r>
      <w:r w:rsidR="00615132" w:rsidRPr="00ED3E7A">
        <w:rPr>
          <w:rFonts w:ascii="Times New Roman" w:eastAsia="Times New Roman" w:hAnsi="Times New Roman" w:cs="Times New Roman"/>
          <w:color w:val="000000"/>
          <w:sz w:val="24"/>
          <w:szCs w:val="24"/>
        </w:rPr>
        <w:t>yalnızca</w:t>
      </w:r>
      <w:r w:rsidR="00E06672" w:rsidRPr="00ED3E7A">
        <w:rPr>
          <w:rFonts w:ascii="Times New Roman" w:eastAsia="Times New Roman" w:hAnsi="Times New Roman" w:cs="Times New Roman"/>
          <w:color w:val="000000"/>
          <w:sz w:val="24"/>
          <w:szCs w:val="24"/>
        </w:rPr>
        <w:t xml:space="preserve"> üçüncü taraf çerezlerini kullanmaktadır.</w:t>
      </w:r>
      <w:r w:rsidR="00B61220" w:rsidRPr="00ED3E7A">
        <w:rPr>
          <w:rFonts w:ascii="Times New Roman" w:eastAsia="Times New Roman" w:hAnsi="Times New Roman" w:cs="Times New Roman"/>
          <w:color w:val="000000"/>
          <w:sz w:val="24"/>
          <w:szCs w:val="24"/>
        </w:rPr>
        <w:t xml:space="preserve"> </w:t>
      </w:r>
    </w:p>
    <w:p w14:paraId="757188FC" w14:textId="535F4733" w:rsidR="00E06672" w:rsidRPr="00ED3E7A" w:rsidRDefault="00B61220"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820B6B">
        <w:rPr>
          <w:rFonts w:ascii="Times New Roman" w:eastAsia="Times New Roman" w:hAnsi="Times New Roman" w:cs="Times New Roman"/>
          <w:color w:val="000000"/>
          <w:sz w:val="24"/>
          <w:szCs w:val="24"/>
        </w:rPr>
        <w:t>Facebook</w:t>
      </w:r>
      <w:r w:rsidR="00E25BA4" w:rsidRPr="00820B6B">
        <w:rPr>
          <w:rFonts w:ascii="Times New Roman" w:eastAsia="Times New Roman" w:hAnsi="Times New Roman" w:cs="Times New Roman"/>
          <w:color w:val="000000"/>
          <w:sz w:val="24"/>
          <w:szCs w:val="24"/>
        </w:rPr>
        <w:t xml:space="preserve">, Youtube, Twitter, </w:t>
      </w:r>
      <w:r w:rsidRPr="00820B6B">
        <w:rPr>
          <w:rFonts w:ascii="Times New Roman" w:eastAsia="Times New Roman" w:hAnsi="Times New Roman" w:cs="Times New Roman"/>
          <w:color w:val="000000"/>
          <w:sz w:val="24"/>
          <w:szCs w:val="24"/>
        </w:rPr>
        <w:t>Linked</w:t>
      </w:r>
      <w:r w:rsidR="00285179">
        <w:rPr>
          <w:rFonts w:ascii="Times New Roman" w:eastAsia="Times New Roman" w:hAnsi="Times New Roman" w:cs="Times New Roman"/>
          <w:color w:val="000000"/>
          <w:sz w:val="24"/>
          <w:szCs w:val="24"/>
        </w:rPr>
        <w:t>I</w:t>
      </w:r>
      <w:r w:rsidR="00E06672" w:rsidRPr="00820B6B">
        <w:rPr>
          <w:rFonts w:ascii="Times New Roman" w:eastAsia="Times New Roman" w:hAnsi="Times New Roman" w:cs="Times New Roman"/>
          <w:color w:val="000000"/>
          <w:sz w:val="24"/>
          <w:szCs w:val="24"/>
        </w:rPr>
        <w:t>n</w:t>
      </w:r>
      <w:r w:rsidR="0053292F" w:rsidRPr="00820B6B">
        <w:rPr>
          <w:rFonts w:ascii="Times New Roman" w:eastAsia="Times New Roman" w:hAnsi="Times New Roman" w:cs="Times New Roman"/>
          <w:color w:val="000000"/>
          <w:sz w:val="24"/>
          <w:szCs w:val="24"/>
        </w:rPr>
        <w:t xml:space="preserve">, </w:t>
      </w:r>
      <w:r w:rsidR="00285179">
        <w:rPr>
          <w:rFonts w:ascii="Times New Roman" w:eastAsia="Times New Roman" w:hAnsi="Times New Roman" w:cs="Times New Roman"/>
          <w:color w:val="000000"/>
          <w:sz w:val="24"/>
          <w:szCs w:val="24"/>
        </w:rPr>
        <w:t>I</w:t>
      </w:r>
      <w:r w:rsidR="0053292F" w:rsidRPr="00820B6B">
        <w:rPr>
          <w:rFonts w:ascii="Times New Roman" w:eastAsia="Times New Roman" w:hAnsi="Times New Roman" w:cs="Times New Roman"/>
          <w:color w:val="000000"/>
          <w:sz w:val="24"/>
          <w:szCs w:val="24"/>
        </w:rPr>
        <w:t>nstagram</w:t>
      </w:r>
      <w:r w:rsidR="00E06672" w:rsidRPr="00820B6B">
        <w:rPr>
          <w:rFonts w:ascii="Times New Roman" w:eastAsia="Times New Roman" w:hAnsi="Times New Roman" w:cs="Times New Roman"/>
          <w:color w:val="000000"/>
          <w:sz w:val="24"/>
          <w:szCs w:val="24"/>
        </w:rPr>
        <w:t xml:space="preserve"> gibi</w:t>
      </w:r>
      <w:r w:rsidR="00E25BA4" w:rsidRPr="00820B6B">
        <w:rPr>
          <w:rFonts w:ascii="Times New Roman" w:eastAsia="Times New Roman" w:hAnsi="Times New Roman" w:cs="Times New Roman"/>
          <w:color w:val="000000"/>
          <w:sz w:val="24"/>
          <w:szCs w:val="24"/>
        </w:rPr>
        <w:t xml:space="preserve"> sosyal ağlara bağlantı</w:t>
      </w:r>
      <w:r w:rsidR="00E25BA4" w:rsidRPr="00ED3E7A">
        <w:rPr>
          <w:rFonts w:ascii="Times New Roman" w:eastAsia="Times New Roman" w:hAnsi="Times New Roman" w:cs="Times New Roman"/>
          <w:color w:val="000000"/>
          <w:sz w:val="24"/>
          <w:szCs w:val="24"/>
        </w:rPr>
        <w:t xml:space="preserve"> sağlamanız durumunda </w:t>
      </w:r>
      <w:r w:rsidR="00E06672" w:rsidRPr="00ED3E7A">
        <w:rPr>
          <w:rFonts w:ascii="Times New Roman" w:eastAsia="Times New Roman" w:hAnsi="Times New Roman" w:cs="Times New Roman"/>
          <w:color w:val="000000"/>
          <w:sz w:val="24"/>
          <w:szCs w:val="24"/>
        </w:rPr>
        <w:t>sosyal eklentiler</w:t>
      </w:r>
      <w:r w:rsidR="00E25BA4" w:rsidRPr="00ED3E7A">
        <w:rPr>
          <w:rFonts w:ascii="Times New Roman" w:eastAsia="Times New Roman" w:hAnsi="Times New Roman" w:cs="Times New Roman"/>
          <w:color w:val="000000"/>
          <w:sz w:val="24"/>
          <w:szCs w:val="24"/>
        </w:rPr>
        <w:t xml:space="preserve">den </w:t>
      </w:r>
      <w:r w:rsidR="00E06672" w:rsidRPr="00ED3E7A">
        <w:rPr>
          <w:rFonts w:ascii="Times New Roman" w:eastAsia="Times New Roman" w:hAnsi="Times New Roman" w:cs="Times New Roman"/>
          <w:color w:val="000000"/>
          <w:sz w:val="24"/>
          <w:szCs w:val="24"/>
        </w:rPr>
        <w:t xml:space="preserve">Web Sitesi'ni ziyaret ettiğinizde ve bu eklentileri kullandığınızda, Web Sitesi doğrudan seçilen sosyal ağın sunucusuna bağlanır. Ardından, eklentinin sunduğu içerik doğrudan sosyal ağlardan web tarayıcınıza iletilir ve ziyaret etmekte olduğunuz web sitesine eklenir. Böylelikle </w:t>
      </w:r>
      <w:r w:rsidR="00E06672" w:rsidRPr="00820B6B">
        <w:rPr>
          <w:rFonts w:ascii="Times New Roman" w:eastAsia="Times New Roman" w:hAnsi="Times New Roman" w:cs="Times New Roman"/>
          <w:color w:val="000000"/>
          <w:sz w:val="24"/>
          <w:szCs w:val="24"/>
        </w:rPr>
        <w:t>ilgili sosyal ağ size</w:t>
      </w:r>
      <w:r w:rsidR="00E06672" w:rsidRPr="00ED3E7A">
        <w:rPr>
          <w:rFonts w:ascii="Times New Roman" w:eastAsia="Times New Roman" w:hAnsi="Times New Roman" w:cs="Times New Roman"/>
          <w:color w:val="000000"/>
          <w:sz w:val="24"/>
          <w:szCs w:val="24"/>
        </w:rPr>
        <w:t xml:space="preserve"> ait verilere ulaşarak işleyebilir ve ilgili sosyal ağdaki hesabınıza ait verilerle birleştirebilir.</w:t>
      </w:r>
    </w:p>
    <w:p w14:paraId="1FA11F04"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6"/>
          <w:u w:val="single"/>
        </w:rPr>
      </w:pPr>
      <w:r w:rsidRPr="00ED3E7A">
        <w:rPr>
          <w:rFonts w:ascii="Times New Roman" w:eastAsia="Times New Roman" w:hAnsi="Times New Roman" w:cs="Times New Roman"/>
          <w:color w:val="000000"/>
          <w:sz w:val="24"/>
          <w:szCs w:val="26"/>
          <w:u w:val="single"/>
        </w:rPr>
        <w:t>Lütfen sosyal ağların eklentiler aracılığıyla işlediği verilerin kapsamı üzerinde herhangi bir etkimiz ve kontrolümüz olmadığını unutmayın. Sosyal ağların kişisel verilerinizi hangi amaçla, hangi yöntemlerle ve hangi süreyle işleyeceğine ilişkin daha fazla bilgi almak için lütfen ilgili sosyal ağlar tarafından yayınlanan kişisel verilerin işlenmesi politikalarını dikkatlice inceleyin.</w:t>
      </w:r>
    </w:p>
    <w:p w14:paraId="032F8C7C"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Web Sitesi'nde aşağıda yer alan çerezler kullanmaktadır:</w:t>
      </w:r>
    </w:p>
    <w:p w14:paraId="522D3515" w14:textId="77777777" w:rsidR="00D469DA" w:rsidRPr="00ED3E7A" w:rsidRDefault="00D469DA" w:rsidP="00B951BC">
      <w:pPr>
        <w:shd w:val="clear" w:color="auto" w:fill="FFFFFF"/>
        <w:spacing w:before="150" w:line="276" w:lineRule="auto"/>
        <w:ind w:firstLine="0"/>
        <w:rPr>
          <w:rFonts w:ascii="Times New Roman" w:eastAsia="Times New Roman" w:hAnsi="Times New Roman" w:cs="Times New Roman"/>
          <w:color w:val="000000"/>
          <w:sz w:val="24"/>
          <w:szCs w:val="24"/>
        </w:rPr>
      </w:pPr>
    </w:p>
    <w:tbl>
      <w:tblPr>
        <w:tblW w:w="10630" w:type="dxa"/>
        <w:tblInd w:w="-709" w:type="dxa"/>
        <w:tblCellMar>
          <w:left w:w="70" w:type="dxa"/>
          <w:right w:w="70" w:type="dxa"/>
        </w:tblCellMar>
        <w:tblLook w:val="04A0" w:firstRow="1" w:lastRow="0" w:firstColumn="1" w:lastColumn="0" w:noHBand="0" w:noVBand="1"/>
      </w:tblPr>
      <w:tblGrid>
        <w:gridCol w:w="2132"/>
        <w:gridCol w:w="1390"/>
        <w:gridCol w:w="3993"/>
        <w:gridCol w:w="1802"/>
        <w:gridCol w:w="1167"/>
        <w:gridCol w:w="146"/>
      </w:tblGrid>
      <w:tr w:rsidR="008271E8" w:rsidRPr="008E1FAB" w14:paraId="0088779C" w14:textId="77777777" w:rsidTr="00D7678C">
        <w:trPr>
          <w:gridAfter w:val="1"/>
          <w:wAfter w:w="146" w:type="dxa"/>
          <w:trHeight w:val="302"/>
        </w:trPr>
        <w:tc>
          <w:tcPr>
            <w:tcW w:w="1596" w:type="dxa"/>
            <w:tcBorders>
              <w:top w:val="single" w:sz="8" w:space="0" w:color="auto"/>
              <w:left w:val="nil"/>
              <w:bottom w:val="single" w:sz="4" w:space="0" w:color="auto"/>
              <w:right w:val="single" w:sz="8" w:space="0" w:color="auto"/>
            </w:tcBorders>
            <w:shd w:val="clear" w:color="000000" w:fill="305496"/>
            <w:vAlign w:val="center"/>
            <w:hideMark/>
          </w:tcPr>
          <w:p w14:paraId="7162DF79" w14:textId="77777777" w:rsidR="0098054F" w:rsidRPr="000E6BA5" w:rsidRDefault="0098054F" w:rsidP="00B951BC">
            <w:pPr>
              <w:spacing w:before="0" w:line="276" w:lineRule="auto"/>
              <w:ind w:firstLine="0"/>
              <w:jc w:val="center"/>
              <w:rPr>
                <w:rFonts w:ascii="Times New Roman" w:eastAsia="Times New Roman" w:hAnsi="Times New Roman" w:cs="Times New Roman"/>
                <w:color w:val="FFFFFF"/>
                <w:sz w:val="24"/>
                <w:szCs w:val="24"/>
                <w:lang w:eastAsia="tr-TR"/>
              </w:rPr>
            </w:pPr>
            <w:r w:rsidRPr="000E6BA5">
              <w:rPr>
                <w:rFonts w:ascii="Times New Roman" w:eastAsia="Times New Roman" w:hAnsi="Times New Roman" w:cs="Times New Roman"/>
                <w:color w:val="FFFFFF"/>
                <w:sz w:val="24"/>
                <w:szCs w:val="24"/>
                <w:lang w:eastAsia="tr-TR"/>
              </w:rPr>
              <w:t>Çerez Hizmet Sağlayıcı</w:t>
            </w:r>
          </w:p>
        </w:tc>
        <w:tc>
          <w:tcPr>
            <w:tcW w:w="1391" w:type="dxa"/>
            <w:tcBorders>
              <w:top w:val="single" w:sz="8" w:space="0" w:color="auto"/>
              <w:left w:val="nil"/>
              <w:bottom w:val="single" w:sz="4" w:space="0" w:color="auto"/>
              <w:right w:val="single" w:sz="8" w:space="0" w:color="auto"/>
            </w:tcBorders>
            <w:shd w:val="clear" w:color="000000" w:fill="305496"/>
            <w:vAlign w:val="center"/>
            <w:hideMark/>
          </w:tcPr>
          <w:p w14:paraId="7924096F" w14:textId="77777777" w:rsidR="0098054F" w:rsidRPr="000E6BA5" w:rsidRDefault="0098054F" w:rsidP="00B951BC">
            <w:pPr>
              <w:spacing w:before="0" w:line="276" w:lineRule="auto"/>
              <w:ind w:firstLine="0"/>
              <w:jc w:val="center"/>
              <w:rPr>
                <w:rFonts w:ascii="Times New Roman" w:eastAsia="Times New Roman" w:hAnsi="Times New Roman" w:cs="Times New Roman"/>
                <w:color w:val="FFFFFF"/>
                <w:sz w:val="24"/>
                <w:szCs w:val="24"/>
                <w:lang w:eastAsia="tr-TR"/>
              </w:rPr>
            </w:pPr>
            <w:commentRangeStart w:id="0"/>
            <w:r w:rsidRPr="000E6BA5">
              <w:rPr>
                <w:rFonts w:ascii="Times New Roman" w:eastAsia="Times New Roman" w:hAnsi="Times New Roman" w:cs="Times New Roman"/>
                <w:color w:val="FFFFFF"/>
                <w:sz w:val="24"/>
                <w:szCs w:val="24"/>
                <w:lang w:eastAsia="tr-TR"/>
              </w:rPr>
              <w:t>Çerez İsmi</w:t>
            </w:r>
            <w:commentRangeEnd w:id="0"/>
            <w:r w:rsidR="00604F18">
              <w:rPr>
                <w:rStyle w:val="AklamaBavurusu"/>
              </w:rPr>
              <w:commentReference w:id="0"/>
            </w:r>
          </w:p>
        </w:tc>
        <w:tc>
          <w:tcPr>
            <w:tcW w:w="4516" w:type="dxa"/>
            <w:tcBorders>
              <w:top w:val="single" w:sz="8" w:space="0" w:color="auto"/>
              <w:left w:val="nil"/>
              <w:bottom w:val="single" w:sz="4" w:space="0" w:color="auto"/>
              <w:right w:val="single" w:sz="8" w:space="0" w:color="auto"/>
            </w:tcBorders>
            <w:shd w:val="clear" w:color="000000" w:fill="305496"/>
            <w:vAlign w:val="center"/>
            <w:hideMark/>
          </w:tcPr>
          <w:p w14:paraId="768AD77D" w14:textId="77777777" w:rsidR="0098054F" w:rsidRPr="000E6BA5" w:rsidRDefault="0098054F" w:rsidP="00B951BC">
            <w:pPr>
              <w:spacing w:before="0" w:line="276" w:lineRule="auto"/>
              <w:ind w:firstLine="0"/>
              <w:jc w:val="center"/>
              <w:rPr>
                <w:rFonts w:ascii="Times New Roman" w:eastAsia="Times New Roman" w:hAnsi="Times New Roman" w:cs="Times New Roman"/>
                <w:color w:val="FFFFFF"/>
                <w:sz w:val="24"/>
                <w:szCs w:val="24"/>
                <w:lang w:eastAsia="tr-TR"/>
              </w:rPr>
            </w:pPr>
            <w:r w:rsidRPr="000E6BA5">
              <w:rPr>
                <w:rFonts w:ascii="Times New Roman" w:eastAsia="Times New Roman" w:hAnsi="Times New Roman" w:cs="Times New Roman"/>
                <w:color w:val="FFFFFF"/>
                <w:sz w:val="24"/>
                <w:szCs w:val="24"/>
                <w:lang w:eastAsia="tr-TR"/>
              </w:rPr>
              <w:t>Çerez Amacı</w:t>
            </w:r>
          </w:p>
        </w:tc>
        <w:tc>
          <w:tcPr>
            <w:tcW w:w="1802" w:type="dxa"/>
            <w:tcBorders>
              <w:top w:val="single" w:sz="8" w:space="0" w:color="auto"/>
              <w:left w:val="nil"/>
              <w:bottom w:val="single" w:sz="4" w:space="0" w:color="auto"/>
              <w:right w:val="single" w:sz="8" w:space="0" w:color="auto"/>
            </w:tcBorders>
            <w:shd w:val="clear" w:color="000000" w:fill="305496"/>
            <w:vAlign w:val="center"/>
            <w:hideMark/>
          </w:tcPr>
          <w:p w14:paraId="4779D377" w14:textId="77777777" w:rsidR="0098054F" w:rsidRPr="000E6BA5" w:rsidRDefault="0098054F" w:rsidP="00B951BC">
            <w:pPr>
              <w:spacing w:before="0" w:line="276" w:lineRule="auto"/>
              <w:ind w:firstLine="0"/>
              <w:jc w:val="center"/>
              <w:rPr>
                <w:rFonts w:ascii="Times New Roman" w:eastAsia="Times New Roman" w:hAnsi="Times New Roman" w:cs="Times New Roman"/>
                <w:color w:val="FFFFFF"/>
                <w:sz w:val="24"/>
                <w:szCs w:val="24"/>
                <w:lang w:eastAsia="tr-TR"/>
              </w:rPr>
            </w:pPr>
            <w:commentRangeStart w:id="1"/>
            <w:r w:rsidRPr="000E6BA5">
              <w:rPr>
                <w:rFonts w:ascii="Times New Roman" w:eastAsia="Times New Roman" w:hAnsi="Times New Roman" w:cs="Times New Roman"/>
                <w:color w:val="FFFFFF"/>
                <w:sz w:val="24"/>
                <w:szCs w:val="24"/>
                <w:lang w:eastAsia="tr-TR"/>
              </w:rPr>
              <w:t>Çerez Tipi</w:t>
            </w:r>
            <w:commentRangeEnd w:id="1"/>
            <w:r w:rsidR="00C374FF">
              <w:rPr>
                <w:rStyle w:val="AklamaBavurusu"/>
              </w:rPr>
              <w:commentReference w:id="1"/>
            </w:r>
          </w:p>
        </w:tc>
        <w:tc>
          <w:tcPr>
            <w:tcW w:w="1179" w:type="dxa"/>
            <w:tcBorders>
              <w:top w:val="single" w:sz="8" w:space="0" w:color="auto"/>
              <w:left w:val="nil"/>
              <w:bottom w:val="single" w:sz="4" w:space="0" w:color="auto"/>
              <w:right w:val="single" w:sz="8" w:space="0" w:color="auto"/>
            </w:tcBorders>
            <w:shd w:val="clear" w:color="000000" w:fill="305496"/>
            <w:vAlign w:val="center"/>
            <w:hideMark/>
          </w:tcPr>
          <w:p w14:paraId="27B25C37" w14:textId="77777777" w:rsidR="0098054F" w:rsidRPr="000E6BA5" w:rsidRDefault="0098054F" w:rsidP="00B951BC">
            <w:pPr>
              <w:spacing w:before="0" w:line="276" w:lineRule="auto"/>
              <w:ind w:firstLine="0"/>
              <w:jc w:val="center"/>
              <w:rPr>
                <w:rFonts w:ascii="Times New Roman" w:eastAsia="Times New Roman" w:hAnsi="Times New Roman" w:cs="Times New Roman"/>
                <w:color w:val="FFFFFF"/>
                <w:sz w:val="24"/>
                <w:szCs w:val="24"/>
                <w:lang w:eastAsia="tr-TR"/>
              </w:rPr>
            </w:pPr>
            <w:commentRangeStart w:id="2"/>
            <w:r w:rsidRPr="000E6BA5">
              <w:rPr>
                <w:rFonts w:ascii="Times New Roman" w:eastAsia="Times New Roman" w:hAnsi="Times New Roman" w:cs="Times New Roman"/>
                <w:color w:val="FFFFFF"/>
                <w:sz w:val="24"/>
                <w:szCs w:val="24"/>
                <w:lang w:eastAsia="tr-TR"/>
              </w:rPr>
              <w:t>Çerez Süresi</w:t>
            </w:r>
            <w:commentRangeEnd w:id="2"/>
            <w:r w:rsidR="00C374FF">
              <w:rPr>
                <w:rStyle w:val="AklamaBavurusu"/>
              </w:rPr>
              <w:commentReference w:id="2"/>
            </w:r>
          </w:p>
        </w:tc>
      </w:tr>
      <w:tr w:rsidR="006E7090" w:rsidRPr="008E1FAB" w14:paraId="0B8B7AA6" w14:textId="77777777" w:rsidTr="00D7678C">
        <w:trPr>
          <w:gridAfter w:val="1"/>
          <w:wAfter w:w="146" w:type="dxa"/>
          <w:trHeight w:val="754"/>
        </w:trPr>
        <w:tc>
          <w:tcPr>
            <w:tcW w:w="1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61560B" w14:textId="70598BD1" w:rsidR="0098054F" w:rsidRPr="00A03BD9" w:rsidRDefault="00A03BD9" w:rsidP="00B951BC">
            <w:pPr>
              <w:spacing w:before="0" w:line="276" w:lineRule="auto"/>
              <w:ind w:firstLine="0"/>
              <w:jc w:val="center"/>
              <w:rPr>
                <w:rFonts w:ascii="Times New Roman" w:eastAsia="Times New Roman" w:hAnsi="Times New Roman" w:cs="Times New Roman"/>
                <w:b/>
                <w:bCs/>
                <w:color w:val="000000"/>
                <w:lang w:eastAsia="tr-TR"/>
              </w:rPr>
            </w:pPr>
            <w:r w:rsidRPr="00A03BD9">
              <w:rPr>
                <w:rFonts w:ascii="Times New Roman" w:eastAsia="Times New Roman" w:hAnsi="Times New Roman" w:cs="Times New Roman"/>
                <w:b/>
                <w:bCs/>
                <w:color w:val="000000"/>
                <w:lang w:eastAsia="tr-TR"/>
              </w:rPr>
              <w:t>Facebook</w:t>
            </w:r>
          </w:p>
        </w:tc>
        <w:tc>
          <w:tcPr>
            <w:tcW w:w="13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2EAA94" w14:textId="77845D05" w:rsidR="0098054F" w:rsidRPr="000E6BA5" w:rsidRDefault="00A03BD9" w:rsidP="00B951BC">
            <w:pPr>
              <w:spacing w:before="0" w:line="276" w:lineRule="auto"/>
              <w:ind w:firstLine="0"/>
              <w:jc w:val="left"/>
              <w:rPr>
                <w:rFonts w:ascii="Times New Roman" w:eastAsia="Times New Roman" w:hAnsi="Times New Roman" w:cs="Times New Roman"/>
                <w:color w:val="000000"/>
                <w:lang w:eastAsia="tr-TR"/>
              </w:rPr>
            </w:pPr>
            <w:r w:rsidRPr="00A03BD9">
              <w:rPr>
                <w:rFonts w:ascii="Times New Roman" w:hAnsi="Times New Roman" w:cs="Times New Roman"/>
                <w:b/>
                <w:bdr w:val="none" w:sz="0" w:space="0" w:color="auto" w:frame="1"/>
              </w:rPr>
              <w:t>Facebook Social Plugins</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D926" w14:textId="19220D30" w:rsidR="0098054F" w:rsidRPr="00793B85" w:rsidRDefault="00A03BD9" w:rsidP="00B951BC">
            <w:pPr>
              <w:spacing w:before="0" w:line="276" w:lineRule="auto"/>
              <w:ind w:firstLine="0"/>
              <w:rPr>
                <w:rFonts w:ascii="Times New Roman" w:eastAsia="Times New Roman" w:hAnsi="Times New Roman" w:cs="Times New Roman"/>
                <w:color w:val="000000" w:themeColor="text1"/>
                <w:lang w:eastAsia="tr-TR"/>
              </w:rPr>
            </w:pPr>
            <w:r w:rsidRPr="00A03BD9">
              <w:rPr>
                <w:rFonts w:ascii="Times New Roman" w:eastAsia="Times New Roman" w:hAnsi="Times New Roman" w:cs="Times New Roman"/>
                <w:color w:val="000000" w:themeColor="text1"/>
                <w:lang w:eastAsia="tr-TR"/>
              </w:rPr>
              <w:t xml:space="preserve">Web sitemiz bu sosyal ağa bağlantı sağlayan sosyal eklentilerden faydalanmaktadır. Web Sitesi'ni ziyaret ettiğinizde ve bu eklentileri kullandığınızda, Web Sitesi doğrudan seçilen sosyal ağın sunucusuna bağlanır. Ardından, eklentinin sunduğu içerik doğrudan sosyal ağlardan web tarayıcınıza iletilir ve ziyaret etmekte olduğunuz web sitesine eklenir. Böylelikle ilgili sosyal ağ size ait verilere ulaşarak işleyebilir ve ilgili sosyal ağdaki hesabınıza ait verilerle birleştirebilir. (Facebook çerezleri, </w:t>
            </w:r>
            <w:r w:rsidR="00820FC5">
              <w:rPr>
                <w:rFonts w:ascii="Times New Roman" w:eastAsia="Times New Roman" w:hAnsi="Times New Roman" w:cs="Times New Roman"/>
                <w:color w:val="000000" w:themeColor="text1"/>
                <w:lang w:eastAsia="tr-TR"/>
              </w:rPr>
              <w:t>F</w:t>
            </w:r>
            <w:r w:rsidRPr="00A03BD9">
              <w:rPr>
                <w:rFonts w:ascii="Times New Roman" w:eastAsia="Times New Roman" w:hAnsi="Times New Roman" w:cs="Times New Roman"/>
                <w:color w:val="000000" w:themeColor="text1"/>
                <w:lang w:eastAsia="tr-TR"/>
              </w:rPr>
              <w:t>acebook hesabınız varsa, site ve uygulamalar dahil olmak üzere Facebook ürünlerini kullanırsanız veya Facebook ürünlerini kullanan siteleri veya uygulamaları (Beğen düğmesi ve diğer Facebook Teknolojileri dahil) ziyaret ederseniz, kullanır.)</w:t>
            </w:r>
          </w:p>
        </w:tc>
        <w:tc>
          <w:tcPr>
            <w:tcW w:w="1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1862E" w14:textId="01C811B0" w:rsidR="0098054F" w:rsidRPr="000E6BA5" w:rsidRDefault="00A03BD9" w:rsidP="00B951BC">
            <w:pPr>
              <w:spacing w:before="0" w:line="276" w:lineRule="auto"/>
              <w:ind w:firstLine="0"/>
              <w:jc w:val="left"/>
              <w:rPr>
                <w:rFonts w:ascii="Times New Roman" w:eastAsia="Times New Roman" w:hAnsi="Times New Roman" w:cs="Times New Roman"/>
                <w:color w:val="000000"/>
                <w:lang w:eastAsia="tr-TR"/>
              </w:rPr>
            </w:pPr>
            <w:r w:rsidRPr="00A03BD9">
              <w:rPr>
                <w:rFonts w:ascii="Times New Roman" w:eastAsia="Times New Roman" w:hAnsi="Times New Roman" w:cs="Times New Roman"/>
                <w:color w:val="000000"/>
                <w:lang w:eastAsia="tr-TR"/>
              </w:rPr>
              <w:t>Üçüncü Taraf, Hedefleme</w:t>
            </w:r>
            <w:r w:rsidR="008271E8">
              <w:rPr>
                <w:rFonts w:ascii="Times New Roman" w:eastAsia="Times New Roman" w:hAnsi="Times New Roman" w:cs="Times New Roman"/>
                <w:color w:val="000000"/>
                <w:lang w:eastAsia="tr-TR"/>
              </w:rPr>
              <w:t>/</w:t>
            </w:r>
            <w:r w:rsidRPr="00A03BD9">
              <w:rPr>
                <w:rFonts w:ascii="Times New Roman" w:eastAsia="Times New Roman" w:hAnsi="Times New Roman" w:cs="Times New Roman"/>
                <w:color w:val="000000"/>
                <w:lang w:eastAsia="tr-TR"/>
              </w:rPr>
              <w:t xml:space="preserve"> Reklam</w:t>
            </w:r>
            <w:r w:rsidR="008271E8">
              <w:rPr>
                <w:rFonts w:ascii="Times New Roman" w:eastAsia="Times New Roman" w:hAnsi="Times New Roman" w:cs="Times New Roman"/>
                <w:color w:val="000000"/>
                <w:lang w:eastAsia="tr-TR"/>
              </w:rPr>
              <w:t>/Pazarlama</w:t>
            </w:r>
            <w:r w:rsidRPr="00A03BD9">
              <w:rPr>
                <w:rFonts w:ascii="Times New Roman" w:eastAsia="Times New Roman" w:hAnsi="Times New Roman" w:cs="Times New Roman"/>
                <w:color w:val="000000"/>
                <w:lang w:eastAsia="tr-TR"/>
              </w:rPr>
              <w:t xml:space="preserve"> Çerezleri</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658AD3"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r w:rsidRPr="008E1FAB">
              <w:rPr>
                <w:rFonts w:ascii="Calibri" w:eastAsia="Times New Roman" w:hAnsi="Calibri" w:cs="Calibri"/>
                <w:color w:val="000000"/>
                <w:lang w:eastAsia="tr-TR"/>
              </w:rPr>
              <w:t> </w:t>
            </w:r>
            <w:r>
              <w:rPr>
                <w:rFonts w:ascii="Calibri" w:eastAsia="Times New Roman" w:hAnsi="Calibri" w:cs="Calibri"/>
                <w:color w:val="000000"/>
                <w:lang w:eastAsia="tr-TR"/>
              </w:rPr>
              <w:t>…………</w:t>
            </w:r>
          </w:p>
        </w:tc>
      </w:tr>
      <w:tr w:rsidR="006E7090" w:rsidRPr="008E1FAB" w14:paraId="3429899A" w14:textId="77777777" w:rsidTr="00D7678C">
        <w:trPr>
          <w:trHeight w:val="1179"/>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00ECFC6A"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1E9C1446"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4516" w:type="dxa"/>
            <w:vMerge/>
            <w:tcBorders>
              <w:top w:val="single" w:sz="4" w:space="0" w:color="auto"/>
              <w:left w:val="single" w:sz="4" w:space="0" w:color="auto"/>
              <w:bottom w:val="single" w:sz="4" w:space="0" w:color="auto"/>
              <w:right w:val="single" w:sz="4" w:space="0" w:color="auto"/>
            </w:tcBorders>
            <w:vAlign w:val="center"/>
            <w:hideMark/>
          </w:tcPr>
          <w:p w14:paraId="64C289E2"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1630A13F"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62A6AC86"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46" w:type="dxa"/>
            <w:tcBorders>
              <w:top w:val="nil"/>
              <w:left w:val="single" w:sz="4" w:space="0" w:color="auto"/>
              <w:bottom w:val="nil"/>
              <w:right w:val="nil"/>
            </w:tcBorders>
            <w:shd w:val="clear" w:color="auto" w:fill="auto"/>
            <w:noWrap/>
            <w:vAlign w:val="bottom"/>
            <w:hideMark/>
          </w:tcPr>
          <w:p w14:paraId="2F358B30"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r>
      <w:tr w:rsidR="006E7090" w:rsidRPr="008E1FAB" w14:paraId="2E842DB4" w14:textId="77777777" w:rsidTr="00D7678C">
        <w:trPr>
          <w:trHeight w:val="1744"/>
        </w:trPr>
        <w:tc>
          <w:tcPr>
            <w:tcW w:w="1596" w:type="dxa"/>
            <w:vMerge/>
            <w:tcBorders>
              <w:top w:val="single" w:sz="4" w:space="0" w:color="auto"/>
              <w:left w:val="single" w:sz="4" w:space="0" w:color="auto"/>
              <w:bottom w:val="single" w:sz="4" w:space="0" w:color="auto"/>
              <w:right w:val="single" w:sz="4" w:space="0" w:color="auto"/>
            </w:tcBorders>
            <w:vAlign w:val="center"/>
            <w:hideMark/>
          </w:tcPr>
          <w:p w14:paraId="3890B8A1"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391" w:type="dxa"/>
            <w:vMerge/>
            <w:tcBorders>
              <w:top w:val="single" w:sz="4" w:space="0" w:color="auto"/>
              <w:left w:val="single" w:sz="4" w:space="0" w:color="auto"/>
              <w:bottom w:val="single" w:sz="4" w:space="0" w:color="auto"/>
              <w:right w:val="single" w:sz="4" w:space="0" w:color="auto"/>
            </w:tcBorders>
            <w:vAlign w:val="center"/>
            <w:hideMark/>
          </w:tcPr>
          <w:p w14:paraId="2307D09B"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4516" w:type="dxa"/>
            <w:vMerge/>
            <w:tcBorders>
              <w:top w:val="single" w:sz="4" w:space="0" w:color="auto"/>
              <w:left w:val="single" w:sz="4" w:space="0" w:color="auto"/>
              <w:bottom w:val="single" w:sz="4" w:space="0" w:color="auto"/>
              <w:right w:val="single" w:sz="4" w:space="0" w:color="auto"/>
            </w:tcBorders>
            <w:vAlign w:val="center"/>
            <w:hideMark/>
          </w:tcPr>
          <w:p w14:paraId="7DDA9529"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14:paraId="45993157"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179" w:type="dxa"/>
            <w:vMerge/>
            <w:tcBorders>
              <w:top w:val="single" w:sz="4" w:space="0" w:color="auto"/>
              <w:left w:val="single" w:sz="4" w:space="0" w:color="auto"/>
              <w:bottom w:val="single" w:sz="4" w:space="0" w:color="auto"/>
              <w:right w:val="single" w:sz="4" w:space="0" w:color="auto"/>
            </w:tcBorders>
            <w:vAlign w:val="center"/>
            <w:hideMark/>
          </w:tcPr>
          <w:p w14:paraId="2106C2BB"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p>
        </w:tc>
        <w:tc>
          <w:tcPr>
            <w:tcW w:w="146" w:type="dxa"/>
            <w:tcBorders>
              <w:top w:val="nil"/>
              <w:left w:val="single" w:sz="4" w:space="0" w:color="auto"/>
              <w:bottom w:val="nil"/>
              <w:right w:val="nil"/>
            </w:tcBorders>
            <w:shd w:val="clear" w:color="auto" w:fill="auto"/>
            <w:noWrap/>
            <w:vAlign w:val="bottom"/>
            <w:hideMark/>
          </w:tcPr>
          <w:p w14:paraId="1B693788" w14:textId="77777777" w:rsidR="0098054F" w:rsidRPr="008E1FAB" w:rsidRDefault="0098054F" w:rsidP="00B951BC">
            <w:pPr>
              <w:spacing w:before="0" w:line="276" w:lineRule="auto"/>
              <w:ind w:firstLine="0"/>
              <w:jc w:val="left"/>
              <w:rPr>
                <w:rFonts w:ascii="Times New Roman" w:eastAsia="Times New Roman" w:hAnsi="Times New Roman" w:cs="Times New Roman"/>
                <w:sz w:val="20"/>
                <w:szCs w:val="20"/>
                <w:lang w:eastAsia="tr-TR"/>
              </w:rPr>
            </w:pPr>
          </w:p>
        </w:tc>
      </w:tr>
      <w:tr w:rsidR="006E7090" w:rsidRPr="008E1FAB" w14:paraId="607EB517" w14:textId="77777777" w:rsidTr="00D7678C">
        <w:trPr>
          <w:trHeight w:val="1411"/>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1FDA2F4E" w14:textId="0246B3CC" w:rsidR="0098054F" w:rsidRPr="00793B85" w:rsidRDefault="000E6BA5" w:rsidP="00604F18">
            <w:pPr>
              <w:spacing w:before="0" w:line="276" w:lineRule="auto"/>
              <w:ind w:firstLine="0"/>
              <w:jc w:val="center"/>
              <w:rPr>
                <w:rFonts w:ascii="Times New Roman" w:eastAsia="Times New Roman" w:hAnsi="Times New Roman" w:cs="Times New Roman"/>
                <w:color w:val="000000" w:themeColor="text1"/>
                <w:lang w:eastAsia="tr-TR"/>
              </w:rPr>
            </w:pPr>
            <w:r w:rsidRPr="00793B85">
              <w:rPr>
                <w:rFonts w:ascii="Times New Roman" w:hAnsi="Times New Roman" w:cs="Times New Roman"/>
                <w:b/>
                <w:bCs/>
                <w:color w:val="000000" w:themeColor="text1"/>
                <w:bdr w:val="none" w:sz="0" w:space="0" w:color="auto" w:frame="1"/>
              </w:rPr>
              <w:t>Facebook</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10557FCE" w14:textId="2B154850" w:rsidR="0098054F" w:rsidRPr="00793B85" w:rsidRDefault="00A03BD9" w:rsidP="00B951BC">
            <w:pPr>
              <w:spacing w:before="0" w:line="276" w:lineRule="auto"/>
              <w:ind w:firstLine="0"/>
              <w:jc w:val="left"/>
              <w:rPr>
                <w:rFonts w:ascii="Times New Roman" w:eastAsia="Times New Roman" w:hAnsi="Times New Roman" w:cs="Times New Roman"/>
                <w:color w:val="000000" w:themeColor="text1"/>
                <w:lang w:eastAsia="tr-TR"/>
              </w:rPr>
            </w:pPr>
            <w:r w:rsidRPr="00A03BD9">
              <w:rPr>
                <w:rFonts w:ascii="Times New Roman" w:hAnsi="Times New Roman" w:cs="Times New Roman"/>
                <w:b/>
                <w:bCs/>
                <w:color w:val="000000" w:themeColor="text1"/>
                <w:bdr w:val="none" w:sz="0" w:space="0" w:color="auto" w:frame="1"/>
              </w:rPr>
              <w:t>Facebook Connect</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27D80911" w14:textId="1DD33306" w:rsidR="0098054F" w:rsidRPr="00491A48" w:rsidRDefault="00A03BD9" w:rsidP="00B951BC">
            <w:pPr>
              <w:pStyle w:val="font8"/>
              <w:spacing w:before="0" w:beforeAutospacing="0" w:after="0" w:afterAutospacing="0" w:line="276" w:lineRule="auto"/>
              <w:jc w:val="both"/>
              <w:textAlignment w:val="baseline"/>
              <w:rPr>
                <w:color w:val="000000" w:themeColor="text1"/>
                <w:sz w:val="22"/>
                <w:szCs w:val="22"/>
                <w:bdr w:val="none" w:sz="0" w:space="0" w:color="auto" w:frame="1"/>
              </w:rPr>
            </w:pPr>
            <w:r w:rsidRPr="00A03BD9">
              <w:rPr>
                <w:color w:val="000000" w:themeColor="text1"/>
                <w:sz w:val="22"/>
                <w:szCs w:val="22"/>
                <w:bdr w:val="none" w:sz="0" w:space="0" w:color="auto" w:frame="1"/>
              </w:rPr>
              <w:t>Bu çerez kullanıcıların web sitelerimizle ilgili deneyimlerini Facebook’ta paylaşmalarına imkan vermek için kullanılır.</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25E0A5FF" w14:textId="1675982B" w:rsidR="0098054F" w:rsidRPr="00A03BD9" w:rsidRDefault="008271E8" w:rsidP="00B951BC">
            <w:pPr>
              <w:spacing w:before="0" w:line="276" w:lineRule="auto"/>
              <w:ind w:firstLine="0"/>
              <w:jc w:val="left"/>
              <w:rPr>
                <w:rFonts w:ascii="Times New Roman" w:eastAsia="Times New Roman" w:hAnsi="Times New Roman" w:cs="Times New Roman"/>
                <w:color w:val="000000"/>
                <w:lang w:eastAsia="tr-TR"/>
              </w:rPr>
            </w:pPr>
            <w:r w:rsidRPr="008271E8">
              <w:rPr>
                <w:rFonts w:ascii="Times New Roman" w:eastAsia="Times New Roman" w:hAnsi="Times New Roman" w:cs="Times New Roman"/>
                <w:color w:val="000000"/>
                <w:lang w:eastAsia="tr-TR"/>
              </w:rPr>
              <w:t>Üçüncü Taraf, Hedefleme/ Reklam/Pazarlama Çerezleri</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64CF2CA" w14:textId="77777777" w:rsidR="0098054F" w:rsidRPr="008E1FAB" w:rsidRDefault="0098054F" w:rsidP="00B951BC">
            <w:pPr>
              <w:spacing w:before="0" w:line="276" w:lineRule="auto"/>
              <w:ind w:firstLine="0"/>
              <w:jc w:val="left"/>
              <w:rPr>
                <w:rFonts w:ascii="Calibri" w:eastAsia="Times New Roman" w:hAnsi="Calibri" w:cs="Calibri"/>
                <w:color w:val="000000"/>
                <w:lang w:eastAsia="tr-TR"/>
              </w:rPr>
            </w:pPr>
            <w:r>
              <w:rPr>
                <w:rFonts w:ascii="Calibri" w:eastAsia="Times New Roman" w:hAnsi="Calibri" w:cs="Calibri"/>
                <w:color w:val="000000"/>
                <w:lang w:eastAsia="tr-TR"/>
              </w:rPr>
              <w:t>…………</w:t>
            </w:r>
          </w:p>
        </w:tc>
        <w:tc>
          <w:tcPr>
            <w:tcW w:w="146" w:type="dxa"/>
            <w:tcBorders>
              <w:left w:val="single" w:sz="4" w:space="0" w:color="auto"/>
            </w:tcBorders>
            <w:vAlign w:val="center"/>
          </w:tcPr>
          <w:p w14:paraId="410B1057" w14:textId="77777777" w:rsidR="0098054F" w:rsidRPr="008E1FAB" w:rsidRDefault="0098054F" w:rsidP="00B951BC">
            <w:pPr>
              <w:spacing w:before="0" w:line="276" w:lineRule="auto"/>
              <w:ind w:firstLine="0"/>
              <w:jc w:val="left"/>
              <w:rPr>
                <w:rFonts w:ascii="Times New Roman" w:eastAsia="Times New Roman" w:hAnsi="Times New Roman" w:cs="Times New Roman"/>
                <w:sz w:val="20"/>
                <w:szCs w:val="20"/>
                <w:lang w:eastAsia="tr-TR"/>
              </w:rPr>
            </w:pPr>
          </w:p>
        </w:tc>
      </w:tr>
      <w:tr w:rsidR="00A03BD9" w:rsidRPr="008E1FAB" w14:paraId="16D3C434" w14:textId="77777777" w:rsidTr="00D7678C">
        <w:trPr>
          <w:trHeight w:val="2253"/>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2AC5C7CC" w14:textId="15C94E05" w:rsidR="00A03BD9" w:rsidRPr="00793B85" w:rsidRDefault="00A03BD9" w:rsidP="00B951BC">
            <w:pPr>
              <w:spacing w:before="0" w:line="276" w:lineRule="auto"/>
              <w:ind w:firstLine="0"/>
              <w:jc w:val="left"/>
              <w:rPr>
                <w:rFonts w:ascii="Times New Roman" w:hAnsi="Times New Roman" w:cs="Times New Roman"/>
                <w:b/>
                <w:bCs/>
                <w:color w:val="000000" w:themeColor="text1"/>
                <w:bdr w:val="none" w:sz="0" w:space="0" w:color="auto" w:frame="1"/>
              </w:rPr>
            </w:pPr>
            <w:r w:rsidRPr="00A03BD9">
              <w:rPr>
                <w:rFonts w:ascii="Times New Roman" w:hAnsi="Times New Roman" w:cs="Times New Roman"/>
                <w:b/>
                <w:bCs/>
                <w:color w:val="000000" w:themeColor="text1"/>
                <w:bdr w:val="none" w:sz="0" w:space="0" w:color="auto" w:frame="1"/>
              </w:rPr>
              <w:lastRenderedPageBreak/>
              <w:t>Twitter</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008EAD49" w14:textId="0257BAD1" w:rsidR="00A03BD9" w:rsidRPr="00A03BD9" w:rsidRDefault="00A03BD9" w:rsidP="00B951BC">
            <w:pPr>
              <w:spacing w:before="0" w:line="276" w:lineRule="auto"/>
              <w:ind w:firstLine="0"/>
              <w:jc w:val="left"/>
              <w:rPr>
                <w:rFonts w:ascii="Times New Roman" w:hAnsi="Times New Roman" w:cs="Times New Roman"/>
                <w:b/>
                <w:bCs/>
                <w:color w:val="000000" w:themeColor="text1"/>
                <w:bdr w:val="none" w:sz="0" w:space="0" w:color="auto" w:frame="1"/>
              </w:rPr>
            </w:pPr>
            <w:r w:rsidRPr="00A03BD9">
              <w:rPr>
                <w:rFonts w:ascii="Times New Roman" w:hAnsi="Times New Roman" w:cs="Times New Roman"/>
                <w:b/>
                <w:bCs/>
                <w:color w:val="000000" w:themeColor="text1"/>
                <w:bdr w:val="none" w:sz="0" w:space="0" w:color="auto" w:frame="1"/>
              </w:rPr>
              <w:t>Twitter Button</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65F7FA8A" w14:textId="77777777" w:rsidR="00A03BD9" w:rsidRPr="00A03BD9" w:rsidRDefault="00A03BD9" w:rsidP="00B951BC">
            <w:pPr>
              <w:spacing w:line="276" w:lineRule="auto"/>
              <w:ind w:firstLine="0"/>
              <w:rPr>
                <w:rFonts w:ascii="Times New Roman" w:eastAsia="Times New Roman" w:hAnsi="Times New Roman" w:cs="Times New Roman"/>
                <w:color w:val="000000" w:themeColor="text1"/>
                <w:bdr w:val="none" w:sz="0" w:space="0" w:color="auto" w:frame="1"/>
                <w:lang w:eastAsia="tr-TR"/>
              </w:rPr>
            </w:pPr>
            <w:r w:rsidRPr="00A03BD9">
              <w:rPr>
                <w:rFonts w:ascii="Times New Roman" w:eastAsia="Times New Roman" w:hAnsi="Times New Roman" w:cs="Times New Roman"/>
                <w:color w:val="000000" w:themeColor="text1"/>
                <w:bdr w:val="none" w:sz="0" w:space="0" w:color="auto" w:frame="1"/>
                <w:lang w:eastAsia="tr-TR"/>
              </w:rPr>
              <w:t>Bu çerezler sizlerin sosyal medya kullanımlarınız hakkında bilgilerin toplanmasını sağlar. Örneğin Kişiselleştirilmiş reklamlar oluşturulması ya da market araştırmaları yapılması için Twitter hesaplarınıza ait bilgilerin kullanılması için çerezler kullanılabilir. Yorumları, oyları, sayfaları, yer imlerini paylaşmanızı sağlar ve sosyal ağlar ile sosyal araçlara daha kolay erişim sunmaya yardımcı olur.</w:t>
            </w:r>
          </w:p>
          <w:p w14:paraId="7C9A8AA1" w14:textId="77777777" w:rsidR="00A03BD9" w:rsidRPr="00A03BD9" w:rsidRDefault="00A03BD9" w:rsidP="00B951BC">
            <w:pPr>
              <w:pStyle w:val="font8"/>
              <w:spacing w:before="0" w:beforeAutospacing="0" w:after="0" w:afterAutospacing="0" w:line="276" w:lineRule="auto"/>
              <w:jc w:val="both"/>
              <w:textAlignment w:val="baseline"/>
              <w:rPr>
                <w:color w:val="000000" w:themeColor="text1"/>
                <w:sz w:val="22"/>
                <w:szCs w:val="22"/>
                <w:bdr w:val="none" w:sz="0" w:space="0" w:color="auto" w:frame="1"/>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4FC53CC6" w14:textId="1D8F710A" w:rsidR="00A03BD9" w:rsidRPr="00A03BD9" w:rsidRDefault="008271E8" w:rsidP="00B951BC">
            <w:pPr>
              <w:spacing w:before="0" w:line="276" w:lineRule="auto"/>
              <w:ind w:firstLine="0"/>
              <w:jc w:val="left"/>
              <w:rPr>
                <w:rFonts w:ascii="Times New Roman" w:eastAsia="Times New Roman" w:hAnsi="Times New Roman" w:cs="Times New Roman"/>
                <w:color w:val="000000"/>
                <w:lang w:eastAsia="tr-TR"/>
              </w:rPr>
            </w:pPr>
            <w:r w:rsidRPr="008271E8">
              <w:rPr>
                <w:rFonts w:ascii="Times New Roman" w:eastAsia="Times New Roman" w:hAnsi="Times New Roman" w:cs="Times New Roman"/>
                <w:color w:val="000000"/>
                <w:lang w:eastAsia="tr-TR"/>
              </w:rPr>
              <w:t>Üçüncü Taraf, Hedefleme/ Reklam/Pazarlama Çerezleri</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CB947BA" w14:textId="77777777" w:rsidR="00A03BD9" w:rsidRDefault="00A03BD9" w:rsidP="00B951BC">
            <w:pPr>
              <w:spacing w:before="0" w:line="276" w:lineRule="auto"/>
              <w:ind w:firstLine="0"/>
              <w:jc w:val="left"/>
              <w:rPr>
                <w:rFonts w:ascii="Calibri" w:eastAsia="Times New Roman" w:hAnsi="Calibri" w:cs="Calibri"/>
                <w:color w:val="000000"/>
                <w:lang w:eastAsia="tr-TR"/>
              </w:rPr>
            </w:pPr>
          </w:p>
        </w:tc>
        <w:tc>
          <w:tcPr>
            <w:tcW w:w="146" w:type="dxa"/>
            <w:tcBorders>
              <w:left w:val="single" w:sz="4" w:space="0" w:color="auto"/>
            </w:tcBorders>
            <w:vAlign w:val="center"/>
          </w:tcPr>
          <w:p w14:paraId="4B019591" w14:textId="77777777" w:rsidR="00A03BD9" w:rsidRPr="008E1FAB" w:rsidRDefault="00A03BD9" w:rsidP="00B951BC">
            <w:pPr>
              <w:spacing w:before="0" w:line="276" w:lineRule="auto"/>
              <w:ind w:firstLine="0"/>
              <w:jc w:val="left"/>
              <w:rPr>
                <w:rFonts w:ascii="Times New Roman" w:eastAsia="Times New Roman" w:hAnsi="Times New Roman" w:cs="Times New Roman"/>
                <w:sz w:val="20"/>
                <w:szCs w:val="20"/>
                <w:lang w:eastAsia="tr-TR"/>
              </w:rPr>
            </w:pPr>
          </w:p>
        </w:tc>
      </w:tr>
      <w:tr w:rsidR="00D7678C" w:rsidRPr="008E1FAB" w14:paraId="218F00D7" w14:textId="77777777" w:rsidTr="00D7678C">
        <w:trPr>
          <w:trHeight w:val="2275"/>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0C429EB8" w14:textId="7BFBFE77" w:rsidR="00D7678C" w:rsidRPr="00A03BD9" w:rsidRDefault="00D7678C" w:rsidP="00B951BC">
            <w:pPr>
              <w:spacing w:before="0" w:line="276" w:lineRule="auto"/>
              <w:ind w:firstLine="0"/>
              <w:jc w:val="left"/>
              <w:rPr>
                <w:rFonts w:ascii="Times New Roman" w:hAnsi="Times New Roman" w:cs="Times New Roman"/>
                <w:b/>
                <w:bCs/>
                <w:color w:val="000000" w:themeColor="text1"/>
                <w:bdr w:val="none" w:sz="0" w:space="0" w:color="auto" w:frame="1"/>
              </w:rPr>
            </w:pPr>
            <w:r w:rsidRPr="00A03BD9">
              <w:rPr>
                <w:rFonts w:ascii="Times New Roman" w:hAnsi="Times New Roman" w:cs="Times New Roman"/>
                <w:b/>
                <w:bCs/>
                <w:color w:val="000000" w:themeColor="text1"/>
                <w:bdr w:val="none" w:sz="0" w:space="0" w:color="auto" w:frame="1"/>
              </w:rPr>
              <w:t>Twitter</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72CFA460" w14:textId="6FFE6FAB" w:rsidR="00D7678C" w:rsidRPr="00A03BD9" w:rsidRDefault="00D7678C" w:rsidP="00B951BC">
            <w:pPr>
              <w:spacing w:before="0" w:line="276" w:lineRule="auto"/>
              <w:ind w:firstLine="0"/>
              <w:jc w:val="left"/>
              <w:rPr>
                <w:rFonts w:ascii="Times New Roman" w:hAnsi="Times New Roman" w:cs="Times New Roman"/>
                <w:b/>
                <w:bCs/>
                <w:color w:val="000000" w:themeColor="text1"/>
                <w:bdr w:val="none" w:sz="0" w:space="0" w:color="auto" w:frame="1"/>
              </w:rPr>
            </w:pPr>
            <w:r w:rsidRPr="00A03BD9">
              <w:rPr>
                <w:rFonts w:ascii="Times New Roman" w:hAnsi="Times New Roman" w:cs="Times New Roman"/>
                <w:b/>
                <w:bCs/>
                <w:color w:val="000000" w:themeColor="text1"/>
                <w:bdr w:val="none" w:sz="0" w:space="0" w:color="auto" w:frame="1"/>
              </w:rPr>
              <w:t>Twitter Syndication</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0F0EF580" w14:textId="77777777" w:rsidR="00D7678C" w:rsidRPr="00A03BD9" w:rsidRDefault="00D7678C" w:rsidP="00B951BC">
            <w:pPr>
              <w:spacing w:line="276" w:lineRule="auto"/>
              <w:ind w:firstLine="0"/>
              <w:rPr>
                <w:rFonts w:ascii="Times New Roman" w:eastAsia="Times New Roman" w:hAnsi="Times New Roman" w:cs="Times New Roman"/>
                <w:color w:val="000000" w:themeColor="text1"/>
                <w:bdr w:val="none" w:sz="0" w:space="0" w:color="auto" w:frame="1"/>
                <w:lang w:eastAsia="tr-TR"/>
              </w:rPr>
            </w:pPr>
            <w:r w:rsidRPr="00A03BD9">
              <w:rPr>
                <w:rFonts w:ascii="Times New Roman" w:eastAsia="Times New Roman" w:hAnsi="Times New Roman" w:cs="Times New Roman"/>
                <w:color w:val="000000" w:themeColor="text1"/>
                <w:bdr w:val="none" w:sz="0" w:space="0" w:color="auto" w:frame="1"/>
                <w:lang w:eastAsia="tr-TR"/>
              </w:rPr>
              <w:t>Bu çerezler sizlerin sosyal medya kullanımlarınız hakkında bilgilerin toplanmasını sağlar. Örneğin Kişiselleştirilmiş reklamlar oluşturulması ya da market araştırmaları yapılması için Twitter hesaplarınıza ait bilgilerin kullanılması için çerezler kullanılabilir. Yorumları, oyları, sayfaları, yer imlerini paylaşmanızı sağlar ve sosyal ağlar ile sosyal araçlara daha kolay erişim sunmaya yardımcı olur.</w:t>
            </w:r>
          </w:p>
          <w:p w14:paraId="22E1E52C" w14:textId="77777777" w:rsidR="00D7678C" w:rsidRPr="00A03BD9" w:rsidRDefault="00D7678C" w:rsidP="00B951BC">
            <w:pPr>
              <w:pStyle w:val="font8"/>
              <w:spacing w:before="0" w:beforeAutospacing="0" w:after="0" w:afterAutospacing="0" w:line="276" w:lineRule="auto"/>
              <w:jc w:val="both"/>
              <w:textAlignment w:val="baseline"/>
              <w:rPr>
                <w:color w:val="000000" w:themeColor="text1"/>
                <w:sz w:val="22"/>
                <w:szCs w:val="22"/>
                <w:bdr w:val="none" w:sz="0" w:space="0" w:color="auto" w:frame="1"/>
              </w:rPr>
            </w:pP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4F218AD9" w14:textId="5A1CDEDF" w:rsidR="00D7678C" w:rsidRPr="00A03BD9" w:rsidRDefault="00D7678C" w:rsidP="00B951BC">
            <w:pPr>
              <w:spacing w:before="0" w:line="276" w:lineRule="auto"/>
              <w:ind w:firstLine="0"/>
              <w:jc w:val="left"/>
              <w:rPr>
                <w:rFonts w:ascii="Times New Roman" w:eastAsia="Times New Roman" w:hAnsi="Times New Roman" w:cs="Times New Roman"/>
                <w:color w:val="000000"/>
                <w:lang w:eastAsia="tr-TR"/>
              </w:rPr>
            </w:pPr>
            <w:r w:rsidRPr="008271E8">
              <w:rPr>
                <w:rFonts w:ascii="Times New Roman" w:eastAsia="Times New Roman" w:hAnsi="Times New Roman" w:cs="Times New Roman"/>
                <w:color w:val="000000"/>
                <w:lang w:eastAsia="tr-TR"/>
              </w:rPr>
              <w:t>Üçüncü Taraf, Hedefleme/ Reklam/Pazarlama Çerezleri</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54D873B5" w14:textId="77777777" w:rsidR="00D7678C" w:rsidRDefault="00D7678C" w:rsidP="00B951BC">
            <w:pPr>
              <w:spacing w:before="0" w:line="276" w:lineRule="auto"/>
              <w:ind w:firstLine="0"/>
              <w:jc w:val="left"/>
              <w:rPr>
                <w:rFonts w:ascii="Calibri" w:eastAsia="Times New Roman" w:hAnsi="Calibri" w:cs="Calibri"/>
                <w:color w:val="000000"/>
                <w:lang w:eastAsia="tr-TR"/>
              </w:rPr>
            </w:pPr>
          </w:p>
        </w:tc>
        <w:tc>
          <w:tcPr>
            <w:tcW w:w="146" w:type="dxa"/>
            <w:tcBorders>
              <w:left w:val="single" w:sz="4" w:space="0" w:color="auto"/>
            </w:tcBorders>
            <w:vAlign w:val="center"/>
          </w:tcPr>
          <w:p w14:paraId="0EDBCE88" w14:textId="77777777" w:rsidR="00D7678C" w:rsidRPr="008E1FAB" w:rsidRDefault="00D7678C" w:rsidP="00B951BC">
            <w:pPr>
              <w:spacing w:before="0" w:line="276" w:lineRule="auto"/>
              <w:ind w:firstLine="0"/>
              <w:jc w:val="left"/>
              <w:rPr>
                <w:rFonts w:ascii="Times New Roman" w:eastAsia="Times New Roman" w:hAnsi="Times New Roman" w:cs="Times New Roman"/>
                <w:sz w:val="20"/>
                <w:szCs w:val="20"/>
                <w:lang w:eastAsia="tr-TR"/>
              </w:rPr>
            </w:pPr>
          </w:p>
        </w:tc>
      </w:tr>
      <w:tr w:rsidR="00D7678C" w:rsidRPr="008E1FAB" w14:paraId="6892BE0C" w14:textId="77777777" w:rsidTr="00D7678C">
        <w:trPr>
          <w:trHeight w:val="2275"/>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14:paraId="5AF08C21" w14:textId="7DCA5FD3" w:rsidR="00D7678C" w:rsidRPr="00A03BD9" w:rsidRDefault="00D7678C" w:rsidP="00B951BC">
            <w:pPr>
              <w:spacing w:before="0" w:line="276" w:lineRule="auto"/>
              <w:ind w:firstLine="0"/>
              <w:jc w:val="left"/>
              <w:rPr>
                <w:rFonts w:ascii="Times New Roman" w:hAnsi="Times New Roman" w:cs="Times New Roman"/>
                <w:b/>
                <w:bCs/>
                <w:color w:val="000000" w:themeColor="text1"/>
                <w:bdr w:val="none" w:sz="0" w:space="0" w:color="auto" w:frame="1"/>
              </w:rPr>
            </w:pPr>
            <w:r>
              <w:rPr>
                <w:rFonts w:ascii="Times New Roman" w:hAnsi="Times New Roman" w:cs="Times New Roman"/>
                <w:b/>
                <w:bCs/>
                <w:color w:val="000000" w:themeColor="text1"/>
                <w:bdr w:val="none" w:sz="0" w:space="0" w:color="auto" w:frame="1"/>
              </w:rPr>
              <w:t>www.cer</w:t>
            </w:r>
            <w:r w:rsidR="00DB6821">
              <w:rPr>
                <w:rFonts w:ascii="Times New Roman" w:hAnsi="Times New Roman" w:cs="Times New Roman"/>
                <w:b/>
                <w:bCs/>
                <w:color w:val="000000" w:themeColor="text1"/>
                <w:bdr w:val="none" w:sz="0" w:space="0" w:color="auto" w:frame="1"/>
              </w:rPr>
              <w:t>kezkoybel.tr</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14:paraId="593CB337" w14:textId="4F7E9840" w:rsidR="00D7678C" w:rsidRPr="00A03BD9" w:rsidRDefault="00D7678C" w:rsidP="00B951BC">
            <w:pPr>
              <w:spacing w:before="0" w:line="276" w:lineRule="auto"/>
              <w:ind w:firstLine="0"/>
              <w:jc w:val="left"/>
              <w:rPr>
                <w:rFonts w:ascii="Times New Roman" w:hAnsi="Times New Roman" w:cs="Times New Roman"/>
                <w:b/>
                <w:bCs/>
                <w:color w:val="000000" w:themeColor="text1"/>
                <w:bdr w:val="none" w:sz="0" w:space="0" w:color="auto" w:frame="1"/>
              </w:rPr>
            </w:pPr>
            <w:r w:rsidRPr="00D7678C">
              <w:rPr>
                <w:rFonts w:ascii="Times New Roman" w:hAnsi="Times New Roman" w:cs="Times New Roman"/>
                <w:b/>
                <w:bCs/>
                <w:color w:val="000000" w:themeColor="text1"/>
                <w:bdr w:val="none" w:sz="0" w:space="0" w:color="auto" w:frame="1"/>
              </w:rPr>
              <w:t>wbn_sessions</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14:paraId="08B42E09" w14:textId="22C528D2" w:rsidR="00D7678C" w:rsidRPr="00A03BD9" w:rsidRDefault="00DB6821" w:rsidP="00B951BC">
            <w:pPr>
              <w:spacing w:line="276" w:lineRule="auto"/>
              <w:ind w:firstLine="0"/>
              <w:rPr>
                <w:rFonts w:ascii="Times New Roman" w:eastAsia="Times New Roman" w:hAnsi="Times New Roman" w:cs="Times New Roman"/>
                <w:color w:val="000000" w:themeColor="text1"/>
                <w:bdr w:val="none" w:sz="0" w:space="0" w:color="auto" w:frame="1"/>
                <w:lang w:eastAsia="tr-TR"/>
              </w:rPr>
            </w:pPr>
            <w:r w:rsidRPr="00DB6821">
              <w:rPr>
                <w:rFonts w:ascii="Times New Roman" w:eastAsia="Times New Roman" w:hAnsi="Times New Roman" w:cs="Times New Roman"/>
                <w:color w:val="000000" w:themeColor="text1"/>
                <w:bdr w:val="none" w:sz="0" w:space="0" w:color="auto" w:frame="1"/>
                <w:lang w:eastAsia="tr-TR"/>
              </w:rPr>
              <w:t>Web sitemizin düzgün çalışabilmesi ve kullanılabilmesi için gerekli olan çerezlerdir.</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14:paraId="0356B5B6" w14:textId="18AA8D32" w:rsidR="00D7678C" w:rsidRPr="008271E8" w:rsidRDefault="00DB6821" w:rsidP="00B951BC">
            <w:pPr>
              <w:spacing w:before="0" w:line="276" w:lineRule="auto"/>
              <w:ind w:firstLine="0"/>
              <w:jc w:val="left"/>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Zorunlu Çerezler</w:t>
            </w:r>
          </w:p>
        </w:tc>
        <w:tc>
          <w:tcPr>
            <w:tcW w:w="1179" w:type="dxa"/>
            <w:tcBorders>
              <w:top w:val="single" w:sz="4" w:space="0" w:color="auto"/>
              <w:left w:val="single" w:sz="4" w:space="0" w:color="auto"/>
              <w:bottom w:val="single" w:sz="4" w:space="0" w:color="auto"/>
              <w:right w:val="single" w:sz="4" w:space="0" w:color="auto"/>
            </w:tcBorders>
            <w:shd w:val="clear" w:color="auto" w:fill="auto"/>
            <w:vAlign w:val="center"/>
          </w:tcPr>
          <w:p w14:paraId="3085C190" w14:textId="77777777" w:rsidR="00D7678C" w:rsidRDefault="00D7678C" w:rsidP="00B951BC">
            <w:pPr>
              <w:spacing w:before="0" w:line="276" w:lineRule="auto"/>
              <w:ind w:firstLine="0"/>
              <w:jc w:val="left"/>
              <w:rPr>
                <w:rFonts w:ascii="Calibri" w:eastAsia="Times New Roman" w:hAnsi="Calibri" w:cs="Calibri"/>
                <w:color w:val="000000"/>
                <w:lang w:eastAsia="tr-TR"/>
              </w:rPr>
            </w:pPr>
          </w:p>
        </w:tc>
        <w:tc>
          <w:tcPr>
            <w:tcW w:w="146" w:type="dxa"/>
            <w:tcBorders>
              <w:left w:val="single" w:sz="4" w:space="0" w:color="auto"/>
            </w:tcBorders>
            <w:vAlign w:val="center"/>
          </w:tcPr>
          <w:p w14:paraId="165F7EDE" w14:textId="77777777" w:rsidR="00D7678C" w:rsidRPr="008E1FAB" w:rsidRDefault="00D7678C" w:rsidP="00B951BC">
            <w:pPr>
              <w:spacing w:before="0" w:line="276" w:lineRule="auto"/>
              <w:ind w:firstLine="0"/>
              <w:jc w:val="left"/>
              <w:rPr>
                <w:rFonts w:ascii="Times New Roman" w:eastAsia="Times New Roman" w:hAnsi="Times New Roman" w:cs="Times New Roman"/>
                <w:sz w:val="20"/>
                <w:szCs w:val="20"/>
                <w:lang w:eastAsia="tr-TR"/>
              </w:rPr>
            </w:pPr>
          </w:p>
        </w:tc>
      </w:tr>
    </w:tbl>
    <w:p w14:paraId="5555819E" w14:textId="45D26070" w:rsidR="00510B7C"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V. Çerezlerin Kullanılmasını Nasıl Engelleyebilirsiniz?</w:t>
      </w:r>
    </w:p>
    <w:p w14:paraId="4C5A7492" w14:textId="77777777" w:rsidR="00686651" w:rsidRPr="00ED3E7A" w:rsidRDefault="001024F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Bazı çerezlerin kullanılması web sitesinin çalışması için zorunlu olmakla birlikte, bunlar dışındaki </w:t>
      </w:r>
      <w:r w:rsidR="00E06672" w:rsidRPr="00ED3E7A">
        <w:rPr>
          <w:rFonts w:ascii="Times New Roman" w:eastAsia="Times New Roman" w:hAnsi="Times New Roman" w:cs="Times New Roman"/>
          <w:color w:val="000000"/>
          <w:sz w:val="24"/>
          <w:szCs w:val="24"/>
        </w:rPr>
        <w:t>çerezlerin kullanılmasını engelleyebilirsiniz. Ancak </w:t>
      </w:r>
      <w:r w:rsidR="00E06672" w:rsidRPr="00ED3E7A">
        <w:rPr>
          <w:rFonts w:ascii="Times New Roman" w:eastAsia="Times New Roman" w:hAnsi="Times New Roman" w:cs="Times New Roman"/>
          <w:bCs/>
          <w:color w:val="000000"/>
          <w:sz w:val="24"/>
          <w:szCs w:val="24"/>
        </w:rPr>
        <w:t xml:space="preserve">bu takdirde </w:t>
      </w:r>
      <w:r w:rsidR="00686651" w:rsidRPr="00ED3E7A">
        <w:rPr>
          <w:rFonts w:ascii="Times New Roman" w:eastAsia="Times New Roman" w:hAnsi="Times New Roman" w:cs="Times New Roman"/>
          <w:bCs/>
          <w:color w:val="000000"/>
          <w:sz w:val="24"/>
          <w:szCs w:val="24"/>
        </w:rPr>
        <w:t xml:space="preserve">dahi </w:t>
      </w:r>
      <w:r w:rsidR="00E06672" w:rsidRPr="00ED3E7A">
        <w:rPr>
          <w:rFonts w:ascii="Times New Roman" w:eastAsia="Times New Roman" w:hAnsi="Times New Roman" w:cs="Times New Roman"/>
          <w:bCs/>
          <w:color w:val="000000"/>
          <w:sz w:val="24"/>
          <w:szCs w:val="24"/>
        </w:rPr>
        <w:t>sitenin tam olarak işlevini gösterememesi ve tüm özelliklerinden yararlanamayabileceğinizi unutmayınız.</w:t>
      </w:r>
      <w:r w:rsidR="00E06672" w:rsidRPr="00ED3E7A">
        <w:rPr>
          <w:rFonts w:ascii="Times New Roman" w:eastAsia="Times New Roman" w:hAnsi="Times New Roman" w:cs="Times New Roman"/>
          <w:color w:val="000000"/>
          <w:sz w:val="24"/>
          <w:szCs w:val="24"/>
        </w:rPr>
        <w:t> </w:t>
      </w:r>
    </w:p>
    <w:p w14:paraId="4536EDA4" w14:textId="77777777" w:rsidR="00E06672" w:rsidRPr="00ED3E7A" w:rsidRDefault="00E06672"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Çerezlerin kullanılmasını engellemek için kullandığınız internet tarayıcınızın ayarlarınızı değiştirmeniz gerekmektedir. Bu değişiklikler kullandığınız cihaz ve internet tarayıcısına göre değişiklik göstermektedir. Aşağıda farklı internet tarayıcıları üzerinden çerezlerin kullanılmasını engellemek için hangi adımların izlenmesi gerektiğine ilişkin bilgiler yer almaktadır:</w:t>
      </w:r>
    </w:p>
    <w:p w14:paraId="674775EE" w14:textId="77777777" w:rsidR="00510B7C"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 Internet Explorer</w:t>
      </w:r>
    </w:p>
    <w:p w14:paraId="3B8424FF" w14:textId="77777777" w:rsidR="00510B7C" w:rsidRPr="00ED3E7A" w:rsidRDefault="00E06672" w:rsidP="00B951BC">
      <w:pPr>
        <w:pStyle w:val="ListeParagraf"/>
        <w:numPr>
          <w:ilvl w:val="0"/>
          <w:numId w:val="2"/>
        </w:numPr>
        <w:shd w:val="clear" w:color="auto" w:fill="FFFFFF"/>
        <w:spacing w:before="150" w:line="276" w:lineRule="auto"/>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lastRenderedPageBreak/>
        <w:t>Masaüstünü açın ve görev çubuğunda Internet Explorer simg</w:t>
      </w:r>
      <w:r w:rsidR="00510B7C" w:rsidRPr="00ED3E7A">
        <w:rPr>
          <w:rFonts w:ascii="Times New Roman" w:eastAsia="Times New Roman" w:hAnsi="Times New Roman" w:cs="Times New Roman"/>
          <w:color w:val="000000"/>
          <w:sz w:val="24"/>
          <w:szCs w:val="24"/>
        </w:rPr>
        <w:t>esine dokunun veya tıklayın.</w:t>
      </w:r>
    </w:p>
    <w:p w14:paraId="578C15F0" w14:textId="6EEDBA0E" w:rsidR="00510B7C" w:rsidRPr="00ED3E7A" w:rsidRDefault="00E06672" w:rsidP="00B951BC">
      <w:pPr>
        <w:pStyle w:val="ListeParagraf"/>
        <w:numPr>
          <w:ilvl w:val="0"/>
          <w:numId w:val="2"/>
        </w:numPr>
        <w:shd w:val="clear" w:color="auto" w:fill="FFFFFF"/>
        <w:spacing w:before="150" w:line="276" w:lineRule="auto"/>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Araçlar düğmesine ve İnternet </w:t>
      </w:r>
      <w:r w:rsidR="00285179">
        <w:rPr>
          <w:rFonts w:ascii="Times New Roman" w:eastAsia="Times New Roman" w:hAnsi="Times New Roman" w:cs="Times New Roman"/>
          <w:color w:val="000000"/>
          <w:sz w:val="24"/>
          <w:szCs w:val="24"/>
        </w:rPr>
        <w:t>S</w:t>
      </w:r>
      <w:r w:rsidRPr="00ED3E7A">
        <w:rPr>
          <w:rFonts w:ascii="Times New Roman" w:eastAsia="Times New Roman" w:hAnsi="Times New Roman" w:cs="Times New Roman"/>
          <w:color w:val="000000"/>
          <w:sz w:val="24"/>
          <w:szCs w:val="24"/>
        </w:rPr>
        <w:t>eçene</w:t>
      </w:r>
      <w:r w:rsidR="00510B7C" w:rsidRPr="00ED3E7A">
        <w:rPr>
          <w:rFonts w:ascii="Times New Roman" w:eastAsia="Times New Roman" w:hAnsi="Times New Roman" w:cs="Times New Roman"/>
          <w:color w:val="000000"/>
          <w:sz w:val="24"/>
          <w:szCs w:val="24"/>
        </w:rPr>
        <w:t>kleri</w:t>
      </w:r>
      <w:r w:rsidR="00285179">
        <w:rPr>
          <w:rFonts w:ascii="Times New Roman" w:eastAsia="Times New Roman" w:hAnsi="Times New Roman" w:cs="Times New Roman"/>
          <w:color w:val="000000"/>
          <w:sz w:val="24"/>
          <w:szCs w:val="24"/>
        </w:rPr>
        <w:t>’</w:t>
      </w:r>
      <w:r w:rsidR="00510B7C" w:rsidRPr="00ED3E7A">
        <w:rPr>
          <w:rFonts w:ascii="Times New Roman" w:eastAsia="Times New Roman" w:hAnsi="Times New Roman" w:cs="Times New Roman"/>
          <w:color w:val="000000"/>
          <w:sz w:val="24"/>
          <w:szCs w:val="24"/>
        </w:rPr>
        <w:t>ne dokunun veya tıklayın.</w:t>
      </w:r>
    </w:p>
    <w:p w14:paraId="34328715" w14:textId="77777777" w:rsidR="00E06672" w:rsidRPr="00ED3E7A" w:rsidRDefault="00E06672" w:rsidP="00B951BC">
      <w:pPr>
        <w:pStyle w:val="ListeParagraf"/>
        <w:numPr>
          <w:ilvl w:val="0"/>
          <w:numId w:val="2"/>
        </w:numPr>
        <w:shd w:val="clear" w:color="auto" w:fill="FFFFFF"/>
        <w:spacing w:before="150" w:line="276" w:lineRule="auto"/>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Gizlilik sekmesine dokunun veya tıklayın, ardından tüm tanımlama bilgilerini engellemek için Ayarlar'ın altında bulunan kaydırıcıyı yukarıya hareket ettirin ve Tamam düğmesine dokunun veya tıklayın.</w:t>
      </w:r>
    </w:p>
    <w:p w14:paraId="117503E1" w14:textId="77777777" w:rsidR="00903908"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 Microsoft Edge</w:t>
      </w:r>
    </w:p>
    <w:p w14:paraId="51227AA5" w14:textId="77777777" w:rsidR="00903908" w:rsidRPr="00ED3E7A" w:rsidRDefault="00E06672" w:rsidP="00B951BC">
      <w:pPr>
        <w:pStyle w:val="ListeParagraf"/>
        <w:numPr>
          <w:ilvl w:val="0"/>
          <w:numId w:val="3"/>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Microsoft Edge tarayıcınızın sağ üst köşesinden üç nokta işareti olan bölüme tıklayın ve Ayarlar bölümüne gelin.</w:t>
      </w:r>
      <w:r w:rsidR="00903908" w:rsidRPr="00ED3E7A">
        <w:rPr>
          <w:rFonts w:ascii="Times New Roman" w:eastAsia="Times New Roman" w:hAnsi="Times New Roman" w:cs="Times New Roman"/>
          <w:color w:val="000000"/>
          <w:sz w:val="24"/>
          <w:szCs w:val="24"/>
        </w:rPr>
        <w:t xml:space="preserve"> </w:t>
      </w:r>
    </w:p>
    <w:p w14:paraId="32C7F6B7" w14:textId="77777777" w:rsidR="00903908" w:rsidRPr="00ED3E7A" w:rsidRDefault="00E06672" w:rsidP="00B951BC">
      <w:pPr>
        <w:pStyle w:val="ListeParagraf"/>
        <w:numPr>
          <w:ilvl w:val="0"/>
          <w:numId w:val="3"/>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Karşınıza gelen yeni pencereden Temizlenecek Öğeleri Seç dedikten sonra karşınıza gelen pencereden temizlemek istediğiniz bölümleri seçin.</w:t>
      </w:r>
      <w:r w:rsidR="00903908" w:rsidRPr="00ED3E7A">
        <w:rPr>
          <w:rFonts w:ascii="Times New Roman" w:eastAsia="Times New Roman" w:hAnsi="Times New Roman" w:cs="Times New Roman"/>
          <w:color w:val="000000"/>
          <w:sz w:val="24"/>
          <w:szCs w:val="24"/>
        </w:rPr>
        <w:t xml:space="preserve"> </w:t>
      </w:r>
    </w:p>
    <w:p w14:paraId="3C509E1A" w14:textId="77777777" w:rsidR="00E06672" w:rsidRPr="00ED3E7A" w:rsidRDefault="00E06672" w:rsidP="00B951BC">
      <w:pPr>
        <w:pStyle w:val="ListeParagraf"/>
        <w:numPr>
          <w:ilvl w:val="0"/>
          <w:numId w:val="3"/>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Burada birçok bölüm bulunmaktadır. İstediğinizi seçerek temizleme işlemine başlayabilirsiniz</w:t>
      </w:r>
    </w:p>
    <w:p w14:paraId="7BCE1A31" w14:textId="77777777" w:rsidR="002F228A"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 Google Chrome</w:t>
      </w:r>
    </w:p>
    <w:p w14:paraId="2CCFC655" w14:textId="77777777" w:rsidR="002F228A"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Bilgisayarınızda Chrome'u açın.</w:t>
      </w:r>
    </w:p>
    <w:p w14:paraId="39F88086" w14:textId="77777777" w:rsidR="002F228A"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Sağ üstte Diğer Ayarlar'ı tıklayın.</w:t>
      </w:r>
    </w:p>
    <w:p w14:paraId="0D675FC3" w14:textId="77777777" w:rsidR="002F228A"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 Altta Gelişmiş'i tıklayın.</w:t>
      </w:r>
    </w:p>
    <w:p w14:paraId="51D16F77" w14:textId="77777777" w:rsidR="006C0281"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"Gizlilik ve güvenlik"in altında İçerik ayarları'nı tıklayın. </w:t>
      </w:r>
    </w:p>
    <w:p w14:paraId="6AAE07D6" w14:textId="77777777" w:rsidR="006C0281"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Çerezler'i tıklayın.</w:t>
      </w:r>
    </w:p>
    <w:p w14:paraId="316F9441" w14:textId="77777777" w:rsidR="006C0281"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"Tüm çerezler ve site verileri"nin altında Web Sitesi'nin adını arayın.</w:t>
      </w:r>
    </w:p>
    <w:p w14:paraId="20975097" w14:textId="77777777" w:rsidR="00E06672" w:rsidRPr="00ED3E7A" w:rsidRDefault="00E06672" w:rsidP="00B951BC">
      <w:pPr>
        <w:pStyle w:val="ListeParagraf"/>
        <w:numPr>
          <w:ilvl w:val="0"/>
          <w:numId w:val="4"/>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Sitenin sağındaki Kaldır simgesini tıklayın</w:t>
      </w:r>
    </w:p>
    <w:p w14:paraId="67FB7590" w14:textId="77777777" w:rsidR="006C0281"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 Mozilla Firefox</w:t>
      </w:r>
    </w:p>
    <w:p w14:paraId="34DA04CF" w14:textId="77777777" w:rsidR="006C0281" w:rsidRPr="00ED3E7A" w:rsidRDefault="00E06672"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Firefox Menü düğmesine tıklayın ve Seçenekler'i seçin.</w:t>
      </w:r>
      <w:r w:rsidR="006C0281" w:rsidRPr="00ED3E7A">
        <w:rPr>
          <w:rFonts w:ascii="Times New Roman" w:eastAsia="Times New Roman" w:hAnsi="Times New Roman" w:cs="Times New Roman"/>
          <w:color w:val="000000"/>
          <w:sz w:val="24"/>
          <w:szCs w:val="24"/>
        </w:rPr>
        <w:t xml:space="preserve"> </w:t>
      </w:r>
    </w:p>
    <w:p w14:paraId="2AF73777" w14:textId="77777777" w:rsidR="006C0281" w:rsidRPr="00ED3E7A" w:rsidRDefault="006C0281"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G</w:t>
      </w:r>
      <w:r w:rsidR="00E06672" w:rsidRPr="00ED3E7A">
        <w:rPr>
          <w:rFonts w:ascii="Times New Roman" w:eastAsia="Times New Roman" w:hAnsi="Times New Roman" w:cs="Times New Roman"/>
          <w:color w:val="000000"/>
          <w:sz w:val="24"/>
          <w:szCs w:val="24"/>
        </w:rPr>
        <w:t>izlilik ve Güvenlik panelini seçin ve Geçmiş bölümüne gidin.</w:t>
      </w:r>
    </w:p>
    <w:p w14:paraId="6917A7E5" w14:textId="77777777" w:rsidR="006C0281" w:rsidRPr="00ED3E7A" w:rsidRDefault="00E06672"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Firefox ayarını geçmiş için özel ayarları kullansın olarak değiştirin.</w:t>
      </w:r>
    </w:p>
    <w:p w14:paraId="4B90E9F6" w14:textId="77777777" w:rsidR="006C0281" w:rsidRPr="00ED3E7A" w:rsidRDefault="00F65819"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w:t>
      </w:r>
      <w:r w:rsidR="00E06672" w:rsidRPr="00ED3E7A">
        <w:rPr>
          <w:rFonts w:ascii="Times New Roman" w:eastAsia="Times New Roman" w:hAnsi="Times New Roman" w:cs="Times New Roman"/>
          <w:color w:val="000000"/>
          <w:sz w:val="24"/>
          <w:szCs w:val="24"/>
        </w:rPr>
        <w:t>Çerezleri göster</w:t>
      </w:r>
      <w:r w:rsidRPr="00ED3E7A">
        <w:rPr>
          <w:rFonts w:ascii="Times New Roman" w:eastAsia="Times New Roman" w:hAnsi="Times New Roman" w:cs="Times New Roman"/>
          <w:color w:val="000000"/>
          <w:sz w:val="24"/>
          <w:szCs w:val="24"/>
        </w:rPr>
        <w:t xml:space="preserve">” </w:t>
      </w:r>
      <w:r w:rsidR="00E06672" w:rsidRPr="00ED3E7A">
        <w:rPr>
          <w:rFonts w:ascii="Times New Roman" w:eastAsia="Times New Roman" w:hAnsi="Times New Roman" w:cs="Times New Roman"/>
          <w:color w:val="000000"/>
          <w:sz w:val="24"/>
          <w:szCs w:val="24"/>
        </w:rPr>
        <w:t>düğmesine tıklayın. Çerezler penceresi görünecektir.</w:t>
      </w:r>
    </w:p>
    <w:p w14:paraId="116C602E" w14:textId="77777777" w:rsidR="006C0281" w:rsidRPr="00ED3E7A" w:rsidRDefault="00E06672"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Arama: alanına, çerezlerini silmek istediğiniz sitenin adını yazın. Aramanızla eşleşen çerezler görüntülenecektir.</w:t>
      </w:r>
    </w:p>
    <w:p w14:paraId="05B28813" w14:textId="77777777" w:rsidR="006C0281" w:rsidRPr="00ED3E7A" w:rsidRDefault="00E06672"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Silmek istediğiniz çerez(ler)i seçip Seçilenleri sil düğmesine tıklayın.</w:t>
      </w:r>
    </w:p>
    <w:p w14:paraId="2D1AFFB2" w14:textId="77777777" w:rsidR="00E06672" w:rsidRPr="00ED3E7A" w:rsidRDefault="00E06672" w:rsidP="00B951BC">
      <w:pPr>
        <w:pStyle w:val="ListeParagraf"/>
        <w:numPr>
          <w:ilvl w:val="0"/>
          <w:numId w:val="7"/>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Kapat düğmesine tıklayarak Çerezler penceresini kapatın. Sonra da about:</w:t>
      </w:r>
      <w:r w:rsidR="00F65819" w:rsidRPr="00ED3E7A">
        <w:rPr>
          <w:rFonts w:ascii="Times New Roman" w:eastAsia="Times New Roman" w:hAnsi="Times New Roman" w:cs="Times New Roman"/>
          <w:color w:val="000000"/>
          <w:sz w:val="24"/>
          <w:szCs w:val="24"/>
        </w:rPr>
        <w:t xml:space="preserve"> </w:t>
      </w:r>
      <w:r w:rsidRPr="00ED3E7A">
        <w:rPr>
          <w:rFonts w:ascii="Times New Roman" w:eastAsia="Times New Roman" w:hAnsi="Times New Roman" w:cs="Times New Roman"/>
          <w:color w:val="000000"/>
          <w:sz w:val="24"/>
          <w:szCs w:val="24"/>
        </w:rPr>
        <w:t>preferences sayfasını kapatın</w:t>
      </w:r>
    </w:p>
    <w:p w14:paraId="7FD00B61" w14:textId="77777777" w:rsidR="00F65819" w:rsidRPr="00ED3E7A" w:rsidRDefault="00E06672" w:rsidP="00B951BC">
      <w:pPr>
        <w:shd w:val="clear" w:color="auto" w:fill="FFFFFF"/>
        <w:spacing w:before="150" w:line="276" w:lineRule="auto"/>
        <w:ind w:firstLine="0"/>
        <w:jc w:val="left"/>
        <w:rPr>
          <w:rFonts w:ascii="Times New Roman" w:eastAsia="Times New Roman" w:hAnsi="Times New Roman" w:cs="Times New Roman"/>
          <w:b/>
          <w:bCs/>
          <w:color w:val="000000"/>
          <w:sz w:val="24"/>
          <w:szCs w:val="24"/>
        </w:rPr>
      </w:pPr>
      <w:r w:rsidRPr="00ED3E7A">
        <w:rPr>
          <w:rFonts w:ascii="Times New Roman" w:eastAsia="Times New Roman" w:hAnsi="Times New Roman" w:cs="Times New Roman"/>
          <w:b/>
          <w:bCs/>
          <w:color w:val="000000"/>
          <w:sz w:val="24"/>
          <w:szCs w:val="24"/>
        </w:rPr>
        <w:t>• Safari</w:t>
      </w:r>
    </w:p>
    <w:p w14:paraId="6B517F86" w14:textId="77777777" w:rsidR="00726BDF" w:rsidRPr="00ED3E7A" w:rsidRDefault="00E06672" w:rsidP="00B951BC">
      <w:pPr>
        <w:pStyle w:val="ListeParagraf"/>
        <w:numPr>
          <w:ilvl w:val="0"/>
          <w:numId w:val="8"/>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Safari &gt; Tercihler'i seçin.</w:t>
      </w:r>
    </w:p>
    <w:p w14:paraId="3096181D" w14:textId="77777777" w:rsidR="00726BDF" w:rsidRPr="00ED3E7A" w:rsidRDefault="00E06672" w:rsidP="00B951BC">
      <w:pPr>
        <w:pStyle w:val="ListeParagraf"/>
        <w:numPr>
          <w:ilvl w:val="0"/>
          <w:numId w:val="8"/>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Gizlilik öğesini tıklayın.</w:t>
      </w:r>
    </w:p>
    <w:p w14:paraId="0927E1B0" w14:textId="77777777" w:rsidR="00726BDF" w:rsidRPr="00ED3E7A" w:rsidRDefault="00E06672" w:rsidP="00B951BC">
      <w:pPr>
        <w:pStyle w:val="ListeParagraf"/>
        <w:numPr>
          <w:ilvl w:val="0"/>
          <w:numId w:val="8"/>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Web Sitesi Verilerini tıklayın.</w:t>
      </w:r>
    </w:p>
    <w:p w14:paraId="5A09C58C" w14:textId="77777777" w:rsidR="00E06672" w:rsidRPr="00ED3E7A" w:rsidRDefault="00E06672" w:rsidP="00B951BC">
      <w:pPr>
        <w:pStyle w:val="ListeParagraf"/>
        <w:numPr>
          <w:ilvl w:val="0"/>
          <w:numId w:val="8"/>
        </w:numPr>
        <w:shd w:val="clear" w:color="auto" w:fill="FFFFFF"/>
        <w:spacing w:before="150" w:line="276" w:lineRule="auto"/>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Bir veya daha fazla web sitesi seçin ve sonra Sil veya Tümünü Sil'e tıklayın.</w:t>
      </w:r>
    </w:p>
    <w:p w14:paraId="43EC76EF" w14:textId="77777777" w:rsidR="00E06672" w:rsidRPr="00ED3E7A" w:rsidRDefault="00726BDF" w:rsidP="00B951BC">
      <w:pPr>
        <w:shd w:val="clear" w:color="auto" w:fill="FFFFFF"/>
        <w:spacing w:before="150" w:line="276" w:lineRule="auto"/>
        <w:ind w:firstLine="0"/>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rPr>
        <w:t xml:space="preserve">Diğer </w:t>
      </w:r>
      <w:r w:rsidR="00E06672" w:rsidRPr="00ED3E7A">
        <w:rPr>
          <w:rFonts w:ascii="Times New Roman" w:eastAsia="Times New Roman" w:hAnsi="Times New Roman" w:cs="Times New Roman"/>
          <w:color w:val="000000"/>
          <w:sz w:val="24"/>
          <w:szCs w:val="24"/>
        </w:rPr>
        <w:t>ana web tarayıcılarında bu işlemin nasıl y</w:t>
      </w:r>
      <w:r w:rsidRPr="00ED3E7A">
        <w:rPr>
          <w:rFonts w:ascii="Times New Roman" w:eastAsia="Times New Roman" w:hAnsi="Times New Roman" w:cs="Times New Roman"/>
          <w:color w:val="000000"/>
          <w:sz w:val="24"/>
          <w:szCs w:val="24"/>
        </w:rPr>
        <w:t xml:space="preserve">apılacağı hakkında daha fazla </w:t>
      </w:r>
      <w:r w:rsidR="00B41ADC" w:rsidRPr="00ED3E7A">
        <w:rPr>
          <w:rFonts w:ascii="Times New Roman" w:eastAsia="Times New Roman" w:hAnsi="Times New Roman" w:cs="Times New Roman"/>
          <w:color w:val="000000"/>
          <w:sz w:val="24"/>
          <w:szCs w:val="24"/>
        </w:rPr>
        <w:t xml:space="preserve">bilgiyi </w:t>
      </w:r>
      <w:r w:rsidR="00B41ADC" w:rsidRPr="006562F1">
        <w:rPr>
          <w:rFonts w:ascii="Times New Roman" w:hAnsi="Times New Roman" w:cs="Times New Roman"/>
          <w:color w:val="000000" w:themeColor="text1"/>
          <w:sz w:val="24"/>
          <w:szCs w:val="24"/>
        </w:rPr>
        <w:t>“</w:t>
      </w:r>
      <w:hyperlink r:id="rId12" w:tgtFrame="_blank" w:history="1">
        <w:r w:rsidR="00E06672" w:rsidRPr="006562F1">
          <w:rPr>
            <w:rFonts w:ascii="Times New Roman" w:eastAsia="Times New Roman" w:hAnsi="Times New Roman" w:cs="Times New Roman"/>
            <w:color w:val="000000" w:themeColor="text1"/>
            <w:sz w:val="24"/>
            <w:szCs w:val="24"/>
            <w:u w:val="single"/>
          </w:rPr>
          <w:t>https://www.esb.org.tr/cerez-bellek</w:t>
        </w:r>
      </w:hyperlink>
      <w:r w:rsidR="00B41ADC" w:rsidRPr="006562F1">
        <w:rPr>
          <w:rFonts w:ascii="Times New Roman" w:eastAsia="Times New Roman" w:hAnsi="Times New Roman" w:cs="Times New Roman"/>
          <w:color w:val="000000" w:themeColor="text1"/>
          <w:sz w:val="24"/>
          <w:szCs w:val="24"/>
        </w:rPr>
        <w:t xml:space="preserve">” </w:t>
      </w:r>
      <w:r w:rsidR="00E06672" w:rsidRPr="006562F1">
        <w:rPr>
          <w:rFonts w:ascii="Times New Roman" w:eastAsia="Times New Roman" w:hAnsi="Times New Roman" w:cs="Times New Roman"/>
          <w:color w:val="000000" w:themeColor="text1"/>
          <w:sz w:val="24"/>
          <w:szCs w:val="24"/>
        </w:rPr>
        <w:t>veya</w:t>
      </w:r>
      <w:r w:rsidR="00B41ADC" w:rsidRPr="006562F1">
        <w:rPr>
          <w:rFonts w:ascii="Times New Roman" w:eastAsia="Times New Roman" w:hAnsi="Times New Roman" w:cs="Times New Roman"/>
          <w:color w:val="000000" w:themeColor="text1"/>
          <w:sz w:val="24"/>
          <w:szCs w:val="24"/>
        </w:rPr>
        <w:t xml:space="preserve"> “</w:t>
      </w:r>
      <w:hyperlink r:id="rId13" w:tgtFrame="_blank" w:history="1">
        <w:r w:rsidR="00E06672" w:rsidRPr="006562F1">
          <w:rPr>
            <w:rFonts w:ascii="Times New Roman" w:eastAsia="Times New Roman" w:hAnsi="Times New Roman" w:cs="Times New Roman"/>
            <w:color w:val="000000" w:themeColor="text1"/>
            <w:sz w:val="24"/>
            <w:szCs w:val="24"/>
            <w:u w:val="single"/>
          </w:rPr>
          <w:t>https://www.aboutcookies.org</w:t>
        </w:r>
      </w:hyperlink>
      <w:r w:rsidR="00B41ADC" w:rsidRPr="006562F1">
        <w:rPr>
          <w:rFonts w:ascii="Times New Roman" w:eastAsia="Times New Roman" w:hAnsi="Times New Roman" w:cs="Times New Roman"/>
          <w:color w:val="000000" w:themeColor="text1"/>
          <w:sz w:val="24"/>
          <w:szCs w:val="24"/>
        </w:rPr>
        <w:t xml:space="preserve">” </w:t>
      </w:r>
      <w:r w:rsidR="00E06672" w:rsidRPr="00ED3E7A">
        <w:rPr>
          <w:rFonts w:ascii="Times New Roman" w:eastAsia="Times New Roman" w:hAnsi="Times New Roman" w:cs="Times New Roman"/>
          <w:color w:val="000000"/>
          <w:sz w:val="24"/>
          <w:szCs w:val="24"/>
        </w:rPr>
        <w:t>adresinde bulabilirsiniz.</w:t>
      </w:r>
    </w:p>
    <w:p w14:paraId="619B77F4" w14:textId="77777777" w:rsidR="00E06672" w:rsidRPr="00ED3E7A" w:rsidRDefault="00E06672" w:rsidP="00B951BC">
      <w:pPr>
        <w:shd w:val="clear" w:color="auto" w:fill="FFFFFF"/>
        <w:spacing w:before="150" w:line="276" w:lineRule="auto"/>
        <w:ind w:firstLine="0"/>
        <w:jc w:val="left"/>
        <w:rPr>
          <w:rFonts w:ascii="Times New Roman" w:hAnsi="Times New Roman" w:cs="Times New Roman"/>
          <w:sz w:val="24"/>
          <w:szCs w:val="24"/>
        </w:rPr>
      </w:pPr>
      <w:r w:rsidRPr="00ED3E7A">
        <w:rPr>
          <w:rFonts w:ascii="Times New Roman" w:eastAsia="Times New Roman" w:hAnsi="Times New Roman" w:cs="Times New Roman"/>
          <w:b/>
          <w:bCs/>
          <w:color w:val="000000"/>
          <w:sz w:val="24"/>
          <w:szCs w:val="24"/>
        </w:rPr>
        <w:lastRenderedPageBreak/>
        <w:t>VI. Bizimle İletişime Geçin</w:t>
      </w:r>
      <w:r w:rsidRPr="00ED3E7A">
        <w:rPr>
          <w:rFonts w:ascii="Times New Roman" w:eastAsia="Times New Roman" w:hAnsi="Times New Roman" w:cs="Times New Roman"/>
          <w:color w:val="000000"/>
          <w:sz w:val="24"/>
          <w:szCs w:val="24"/>
        </w:rPr>
        <w:br/>
        <w:t>Politika ile ilgili tüm soru ve görüşlerinizi bize iletmek için bizimle aşağıdaki adreste belirtilen iletişim yollarından birini kullanabilirsiniz: </w:t>
      </w:r>
    </w:p>
    <w:p w14:paraId="2455B045" w14:textId="77777777" w:rsidR="00776C15" w:rsidRPr="00ED3E7A" w:rsidRDefault="00776C15" w:rsidP="00B951BC">
      <w:pPr>
        <w:shd w:val="clear" w:color="auto" w:fill="FFFFFF"/>
        <w:spacing w:before="150" w:line="276" w:lineRule="auto"/>
        <w:ind w:firstLine="0"/>
        <w:jc w:val="left"/>
        <w:rPr>
          <w:rFonts w:ascii="Times New Roman" w:eastAsia="Times New Roman" w:hAnsi="Times New Roman" w:cs="Times New Roman"/>
          <w:color w:val="000000"/>
          <w:sz w:val="24"/>
          <w:szCs w:val="24"/>
          <w:highlight w:val="yellow"/>
        </w:rPr>
      </w:pPr>
      <w:commentRangeStart w:id="3"/>
      <w:r w:rsidRPr="00ED3E7A">
        <w:rPr>
          <w:rFonts w:ascii="Times New Roman" w:eastAsia="Times New Roman" w:hAnsi="Times New Roman" w:cs="Times New Roman"/>
          <w:color w:val="000000"/>
          <w:sz w:val="24"/>
          <w:szCs w:val="24"/>
          <w:highlight w:val="yellow"/>
        </w:rPr>
        <w:t>Web Sitesi:</w:t>
      </w:r>
    </w:p>
    <w:p w14:paraId="06581EBD" w14:textId="77777777" w:rsidR="00776C15" w:rsidRPr="00ED3E7A" w:rsidRDefault="00776C15" w:rsidP="00B951BC">
      <w:pPr>
        <w:shd w:val="clear" w:color="auto" w:fill="FFFFFF"/>
        <w:spacing w:before="150" w:line="276" w:lineRule="auto"/>
        <w:ind w:firstLine="0"/>
        <w:jc w:val="left"/>
        <w:rPr>
          <w:rFonts w:ascii="Times New Roman" w:eastAsia="Times New Roman" w:hAnsi="Times New Roman" w:cs="Times New Roman"/>
          <w:color w:val="000000"/>
          <w:sz w:val="24"/>
          <w:szCs w:val="24"/>
        </w:rPr>
      </w:pPr>
      <w:r w:rsidRPr="00ED3E7A">
        <w:rPr>
          <w:rFonts w:ascii="Times New Roman" w:eastAsia="Times New Roman" w:hAnsi="Times New Roman" w:cs="Times New Roman"/>
          <w:color w:val="000000"/>
          <w:sz w:val="24"/>
          <w:szCs w:val="24"/>
          <w:highlight w:val="yellow"/>
        </w:rPr>
        <w:t>Sabti Hat:</w:t>
      </w:r>
      <w:commentRangeEnd w:id="3"/>
      <w:r w:rsidR="00B01517">
        <w:rPr>
          <w:rStyle w:val="AklamaBavurusu"/>
        </w:rPr>
        <w:commentReference w:id="3"/>
      </w:r>
    </w:p>
    <w:p w14:paraId="7D9FD9B3" w14:textId="77777777" w:rsidR="00703CDC" w:rsidRPr="00ED3E7A" w:rsidRDefault="005A1F90" w:rsidP="00B951BC">
      <w:pPr>
        <w:spacing w:line="276" w:lineRule="auto"/>
        <w:rPr>
          <w:rFonts w:ascii="Times New Roman" w:hAnsi="Times New Roman" w:cs="Times New Roman"/>
          <w:sz w:val="24"/>
          <w:szCs w:val="24"/>
        </w:rPr>
      </w:pPr>
    </w:p>
    <w:sectPr w:rsidR="00703CDC" w:rsidRPr="00ED3E7A">
      <w:footerReference w:type="defaul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rat Özdemir" w:date="2021-06-02T11:34:00Z" w:initials="BÖ">
    <w:p w14:paraId="1157193A" w14:textId="58CA01F6" w:rsidR="00604F18" w:rsidRDefault="00604F18">
      <w:pPr>
        <w:pStyle w:val="AklamaMetni"/>
      </w:pPr>
      <w:r>
        <w:t xml:space="preserve">IT ekibi tarafından </w:t>
      </w:r>
      <w:r>
        <w:rPr>
          <w:rStyle w:val="AklamaBavurusu"/>
        </w:rPr>
        <w:annotationRef/>
      </w:r>
      <w:r>
        <w:t>site üzerinde inceleme yapılarak kullanılan çerezler yazılmalıdır.</w:t>
      </w:r>
    </w:p>
  </w:comment>
  <w:comment w:id="1" w:author="Berat Özdemir" w:date="2021-02-25T15:37:00Z" w:initials="BÖ">
    <w:p w14:paraId="47EF9EA5" w14:textId="134D237C" w:rsidR="00C374FF" w:rsidRDefault="00C374FF">
      <w:pPr>
        <w:pStyle w:val="AklamaMetni"/>
      </w:pPr>
      <w:r>
        <w:rPr>
          <w:rStyle w:val="AklamaBavurusu"/>
        </w:rPr>
        <w:annotationRef/>
      </w:r>
      <w:r w:rsidRPr="00C374FF">
        <w:t xml:space="preserve">Kullanım bakımından çerezler tespit edilerek yazılmıştır. Kurumsal internet sitenizde yer alan çerezlerin saklandığı süre </w:t>
      </w:r>
      <w:r w:rsidR="00604F18">
        <w:t>b</w:t>
      </w:r>
      <w:r w:rsidRPr="00C374FF">
        <w:t>akımından kalıcı çerez veya oturum çerezi olarak tespitinin yapılarak eklenmesi gereklidir.</w:t>
      </w:r>
    </w:p>
  </w:comment>
  <w:comment w:id="2" w:author="Berat Özdemir" w:date="2021-02-25T15:37:00Z" w:initials="BÖ">
    <w:p w14:paraId="67E767F7" w14:textId="5B986F3C" w:rsidR="00C374FF" w:rsidRDefault="00C374FF">
      <w:pPr>
        <w:pStyle w:val="AklamaMetni"/>
      </w:pPr>
      <w:r>
        <w:rPr>
          <w:rStyle w:val="AklamaBavurusu"/>
        </w:rPr>
        <w:annotationRef/>
      </w:r>
      <w:r w:rsidRPr="00C374FF">
        <w:t>Kurumsal internet sitenizde bulunan çerezlerin ne kadar süre bulundurulduğu yazılmalıdır.</w:t>
      </w:r>
    </w:p>
  </w:comment>
  <w:comment w:id="3" w:author="Berat Özdemir" w:date="2021-02-25T15:37:00Z" w:initials="BÖ">
    <w:p w14:paraId="6F71BA71" w14:textId="745EA316" w:rsidR="00B01517" w:rsidRDefault="00B01517">
      <w:pPr>
        <w:pStyle w:val="AklamaMetni"/>
      </w:pPr>
      <w:r>
        <w:rPr>
          <w:rStyle w:val="AklamaBavurusu"/>
        </w:rPr>
        <w:annotationRef/>
      </w:r>
      <w:r w:rsidR="00604F18">
        <w:t>Talep edilirse</w:t>
      </w:r>
      <w:r w:rsidRPr="00B01517">
        <w:t xml:space="preserve"> konu hakkında soru sormak üzere bir e-posta adresi veya telefon numarası yazılabilir. Web sitesindeki iletişim bilgileri tercih edilebileceği gibi bunun dışında farklı bilgiler de eklenebilir.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157193A" w15:done="0"/>
  <w15:commentEx w15:paraId="47EF9EA5" w15:done="0"/>
  <w15:commentEx w15:paraId="67E767F7" w15:done="0"/>
  <w15:commentEx w15:paraId="6F71BA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1EB53" w16cex:dateUtc="2021-06-02T08:34:00Z"/>
  <w16cex:commentExtensible w16cex:durableId="23E242C6" w16cex:dateUtc="2021-02-25T12:37:00Z"/>
  <w16cex:commentExtensible w16cex:durableId="23E242BF" w16cex:dateUtc="2021-02-25T12:37:00Z"/>
  <w16cex:commentExtensible w16cex:durableId="23E242D5" w16cex:dateUtc="2021-02-25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57193A" w16cid:durableId="2461EB53"/>
  <w16cid:commentId w16cid:paraId="47EF9EA5" w16cid:durableId="23E242C6"/>
  <w16cid:commentId w16cid:paraId="67E767F7" w16cid:durableId="23E242BF"/>
  <w16cid:commentId w16cid:paraId="6F71BA71" w16cid:durableId="23E242D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F684" w14:textId="77777777" w:rsidR="005A1F90" w:rsidRDefault="005A1F90" w:rsidP="00342697">
      <w:pPr>
        <w:spacing w:before="0"/>
      </w:pPr>
      <w:r>
        <w:separator/>
      </w:r>
    </w:p>
  </w:endnote>
  <w:endnote w:type="continuationSeparator" w:id="0">
    <w:p w14:paraId="440378BB" w14:textId="77777777" w:rsidR="005A1F90" w:rsidRDefault="005A1F90" w:rsidP="0034269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008949"/>
      <w:docPartObj>
        <w:docPartGallery w:val="Page Numbers (Bottom of Page)"/>
        <w:docPartUnique/>
      </w:docPartObj>
    </w:sdtPr>
    <w:sdtEndPr/>
    <w:sdtContent>
      <w:p w14:paraId="021749E5" w14:textId="77777777" w:rsidR="00342697" w:rsidRDefault="00342697">
        <w:pPr>
          <w:pStyle w:val="AltBilgi"/>
          <w:jc w:val="center"/>
        </w:pPr>
        <w:r>
          <w:fldChar w:fldCharType="begin"/>
        </w:r>
        <w:r>
          <w:instrText>PAGE   \* MERGEFORMAT</w:instrText>
        </w:r>
        <w:r>
          <w:fldChar w:fldCharType="separate"/>
        </w:r>
        <w:r w:rsidR="003F1B7E">
          <w:rPr>
            <w:noProof/>
          </w:rPr>
          <w:t>2</w:t>
        </w:r>
        <w:r>
          <w:fldChar w:fldCharType="end"/>
        </w:r>
      </w:p>
    </w:sdtContent>
  </w:sdt>
  <w:p w14:paraId="527A81F3" w14:textId="77777777" w:rsidR="00342697" w:rsidRDefault="003426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51AE6" w14:textId="77777777" w:rsidR="005A1F90" w:rsidRDefault="005A1F90" w:rsidP="00342697">
      <w:pPr>
        <w:spacing w:before="0"/>
      </w:pPr>
      <w:r>
        <w:separator/>
      </w:r>
    </w:p>
  </w:footnote>
  <w:footnote w:type="continuationSeparator" w:id="0">
    <w:p w14:paraId="493E30D0" w14:textId="77777777" w:rsidR="005A1F90" w:rsidRDefault="005A1F90" w:rsidP="00342697">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086F"/>
    <w:multiLevelType w:val="hybridMultilevel"/>
    <w:tmpl w:val="74EAD5E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2FE7CA7"/>
    <w:multiLevelType w:val="multilevel"/>
    <w:tmpl w:val="E8C2F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4739DB"/>
    <w:multiLevelType w:val="hybridMultilevel"/>
    <w:tmpl w:val="0F687AE8"/>
    <w:lvl w:ilvl="0" w:tplc="72301604">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BB37CAA"/>
    <w:multiLevelType w:val="hybridMultilevel"/>
    <w:tmpl w:val="985EC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1C5B7B2A"/>
    <w:multiLevelType w:val="hybridMultilevel"/>
    <w:tmpl w:val="9572E0AA"/>
    <w:lvl w:ilvl="0" w:tplc="041F000F">
      <w:start w:val="1"/>
      <w:numFmt w:val="decimal"/>
      <w:lvlText w:val="%1."/>
      <w:lvlJc w:val="left"/>
      <w:pPr>
        <w:ind w:left="0" w:hanging="360"/>
      </w:p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5" w15:restartNumberingAfterBreak="0">
    <w:nsid w:val="1CC31410"/>
    <w:multiLevelType w:val="hybridMultilevel"/>
    <w:tmpl w:val="7E2E3F66"/>
    <w:lvl w:ilvl="0" w:tplc="37DE9FC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64621B7"/>
    <w:multiLevelType w:val="hybridMultilevel"/>
    <w:tmpl w:val="74EAD5E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4A555E1C"/>
    <w:multiLevelType w:val="hybridMultilevel"/>
    <w:tmpl w:val="17DA6296"/>
    <w:lvl w:ilvl="0" w:tplc="EF16B17A">
      <w:start w:val="1"/>
      <w:numFmt w:val="decimal"/>
      <w:lvlText w:val="%1."/>
      <w:lvlJc w:val="left"/>
      <w:pPr>
        <w:ind w:left="410" w:hanging="360"/>
      </w:pPr>
      <w:rPr>
        <w:rFonts w:hint="default"/>
      </w:rPr>
    </w:lvl>
    <w:lvl w:ilvl="1" w:tplc="041F0019" w:tentative="1">
      <w:start w:val="1"/>
      <w:numFmt w:val="lowerLetter"/>
      <w:lvlText w:val="%2."/>
      <w:lvlJc w:val="left"/>
      <w:pPr>
        <w:ind w:left="1130" w:hanging="360"/>
      </w:pPr>
    </w:lvl>
    <w:lvl w:ilvl="2" w:tplc="041F001B" w:tentative="1">
      <w:start w:val="1"/>
      <w:numFmt w:val="lowerRoman"/>
      <w:lvlText w:val="%3."/>
      <w:lvlJc w:val="right"/>
      <w:pPr>
        <w:ind w:left="1850" w:hanging="180"/>
      </w:pPr>
    </w:lvl>
    <w:lvl w:ilvl="3" w:tplc="041F000F" w:tentative="1">
      <w:start w:val="1"/>
      <w:numFmt w:val="decimal"/>
      <w:lvlText w:val="%4."/>
      <w:lvlJc w:val="left"/>
      <w:pPr>
        <w:ind w:left="2570" w:hanging="360"/>
      </w:pPr>
    </w:lvl>
    <w:lvl w:ilvl="4" w:tplc="041F0019" w:tentative="1">
      <w:start w:val="1"/>
      <w:numFmt w:val="lowerLetter"/>
      <w:lvlText w:val="%5."/>
      <w:lvlJc w:val="left"/>
      <w:pPr>
        <w:ind w:left="3290" w:hanging="360"/>
      </w:pPr>
    </w:lvl>
    <w:lvl w:ilvl="5" w:tplc="041F001B" w:tentative="1">
      <w:start w:val="1"/>
      <w:numFmt w:val="lowerRoman"/>
      <w:lvlText w:val="%6."/>
      <w:lvlJc w:val="right"/>
      <w:pPr>
        <w:ind w:left="4010" w:hanging="180"/>
      </w:pPr>
    </w:lvl>
    <w:lvl w:ilvl="6" w:tplc="041F000F" w:tentative="1">
      <w:start w:val="1"/>
      <w:numFmt w:val="decimal"/>
      <w:lvlText w:val="%7."/>
      <w:lvlJc w:val="left"/>
      <w:pPr>
        <w:ind w:left="4730" w:hanging="360"/>
      </w:pPr>
    </w:lvl>
    <w:lvl w:ilvl="7" w:tplc="041F0019" w:tentative="1">
      <w:start w:val="1"/>
      <w:numFmt w:val="lowerLetter"/>
      <w:lvlText w:val="%8."/>
      <w:lvlJc w:val="left"/>
      <w:pPr>
        <w:ind w:left="5450" w:hanging="360"/>
      </w:pPr>
    </w:lvl>
    <w:lvl w:ilvl="8" w:tplc="041F001B" w:tentative="1">
      <w:start w:val="1"/>
      <w:numFmt w:val="lowerRoman"/>
      <w:lvlText w:val="%9."/>
      <w:lvlJc w:val="right"/>
      <w:pPr>
        <w:ind w:left="6170" w:hanging="180"/>
      </w:pPr>
    </w:lvl>
  </w:abstractNum>
  <w:abstractNum w:abstractNumId="8" w15:restartNumberingAfterBreak="0">
    <w:nsid w:val="56291CF4"/>
    <w:multiLevelType w:val="hybridMultilevel"/>
    <w:tmpl w:val="CB14707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66076D4D"/>
    <w:multiLevelType w:val="hybridMultilevel"/>
    <w:tmpl w:val="3F8A10C8"/>
    <w:lvl w:ilvl="0" w:tplc="0220F5E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B87617"/>
    <w:multiLevelType w:val="multilevel"/>
    <w:tmpl w:val="245E8F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70287AE5"/>
    <w:multiLevelType w:val="hybridMultilevel"/>
    <w:tmpl w:val="74EAD5E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7"/>
  </w:num>
  <w:num w:numId="3">
    <w:abstractNumId w:val="11"/>
  </w:num>
  <w:num w:numId="4">
    <w:abstractNumId w:val="6"/>
  </w:num>
  <w:num w:numId="5">
    <w:abstractNumId w:val="3"/>
  </w:num>
  <w:num w:numId="6">
    <w:abstractNumId w:val="4"/>
  </w:num>
  <w:num w:numId="7">
    <w:abstractNumId w:val="0"/>
  </w:num>
  <w:num w:numId="8">
    <w:abstractNumId w:val="8"/>
  </w:num>
  <w:num w:numId="9">
    <w:abstractNumId w:val="9"/>
  </w:num>
  <w:num w:numId="10">
    <w:abstractNumId w:val="5"/>
  </w:num>
  <w:num w:numId="11">
    <w:abstractNumId w:val="10"/>
  </w:num>
  <w:num w:numId="1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at Özdemir">
    <w15:presenceInfo w15:providerId="AD" w15:userId="S::berat.ozdemir@dulger.av.tr::2d83602a-a70c-4563-93e2-fa42b54214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672"/>
    <w:rsid w:val="000033EC"/>
    <w:rsid w:val="0003584C"/>
    <w:rsid w:val="00051AA8"/>
    <w:rsid w:val="00067005"/>
    <w:rsid w:val="000E120E"/>
    <w:rsid w:val="000E60FB"/>
    <w:rsid w:val="000E6BA5"/>
    <w:rsid w:val="000F276F"/>
    <w:rsid w:val="001024F2"/>
    <w:rsid w:val="00140BEB"/>
    <w:rsid w:val="00145D30"/>
    <w:rsid w:val="001479A7"/>
    <w:rsid w:val="001646FA"/>
    <w:rsid w:val="00181D76"/>
    <w:rsid w:val="001E61B1"/>
    <w:rsid w:val="001F27F4"/>
    <w:rsid w:val="00205292"/>
    <w:rsid w:val="00212C3F"/>
    <w:rsid w:val="0023434A"/>
    <w:rsid w:val="00242D3D"/>
    <w:rsid w:val="00252D59"/>
    <w:rsid w:val="00285179"/>
    <w:rsid w:val="00294562"/>
    <w:rsid w:val="002A4600"/>
    <w:rsid w:val="002A5BED"/>
    <w:rsid w:val="002F228A"/>
    <w:rsid w:val="003048CE"/>
    <w:rsid w:val="00321F94"/>
    <w:rsid w:val="00342697"/>
    <w:rsid w:val="003714D3"/>
    <w:rsid w:val="003771A2"/>
    <w:rsid w:val="0038228D"/>
    <w:rsid w:val="003A3A6C"/>
    <w:rsid w:val="003A5018"/>
    <w:rsid w:val="003C0D02"/>
    <w:rsid w:val="003D49AE"/>
    <w:rsid w:val="003F1B7E"/>
    <w:rsid w:val="00434666"/>
    <w:rsid w:val="00462140"/>
    <w:rsid w:val="00491A48"/>
    <w:rsid w:val="004A6B88"/>
    <w:rsid w:val="004A73AA"/>
    <w:rsid w:val="004B1225"/>
    <w:rsid w:val="00504F96"/>
    <w:rsid w:val="00510B7C"/>
    <w:rsid w:val="0053292F"/>
    <w:rsid w:val="00537EE8"/>
    <w:rsid w:val="005531B0"/>
    <w:rsid w:val="00580DDB"/>
    <w:rsid w:val="005A1F90"/>
    <w:rsid w:val="005C72AB"/>
    <w:rsid w:val="00604F18"/>
    <w:rsid w:val="00606819"/>
    <w:rsid w:val="00615132"/>
    <w:rsid w:val="006324A3"/>
    <w:rsid w:val="006562F1"/>
    <w:rsid w:val="00674EF0"/>
    <w:rsid w:val="00681C6F"/>
    <w:rsid w:val="00686651"/>
    <w:rsid w:val="006B0BD7"/>
    <w:rsid w:val="006C0281"/>
    <w:rsid w:val="006C0AF3"/>
    <w:rsid w:val="006E7090"/>
    <w:rsid w:val="006E70DB"/>
    <w:rsid w:val="006F40C9"/>
    <w:rsid w:val="00710DF3"/>
    <w:rsid w:val="00726BDF"/>
    <w:rsid w:val="0077194B"/>
    <w:rsid w:val="00776C15"/>
    <w:rsid w:val="00787434"/>
    <w:rsid w:val="00793B85"/>
    <w:rsid w:val="00793BC3"/>
    <w:rsid w:val="007F5D4A"/>
    <w:rsid w:val="00820B6B"/>
    <w:rsid w:val="00820E8B"/>
    <w:rsid w:val="00820FC5"/>
    <w:rsid w:val="008271E8"/>
    <w:rsid w:val="00877FCE"/>
    <w:rsid w:val="00890D91"/>
    <w:rsid w:val="008A2DAB"/>
    <w:rsid w:val="008D3694"/>
    <w:rsid w:val="00903908"/>
    <w:rsid w:val="00911FC6"/>
    <w:rsid w:val="00914354"/>
    <w:rsid w:val="00920C7F"/>
    <w:rsid w:val="00921337"/>
    <w:rsid w:val="009225E8"/>
    <w:rsid w:val="00967979"/>
    <w:rsid w:val="0097725F"/>
    <w:rsid w:val="0098054F"/>
    <w:rsid w:val="009946F6"/>
    <w:rsid w:val="009D3267"/>
    <w:rsid w:val="00A03BD9"/>
    <w:rsid w:val="00A255A5"/>
    <w:rsid w:val="00A275CC"/>
    <w:rsid w:val="00A54DE1"/>
    <w:rsid w:val="00A64D89"/>
    <w:rsid w:val="00A76195"/>
    <w:rsid w:val="00A87325"/>
    <w:rsid w:val="00AB10C4"/>
    <w:rsid w:val="00AD69F2"/>
    <w:rsid w:val="00AF1032"/>
    <w:rsid w:val="00B01517"/>
    <w:rsid w:val="00B076BD"/>
    <w:rsid w:val="00B31DFE"/>
    <w:rsid w:val="00B41ADC"/>
    <w:rsid w:val="00B61220"/>
    <w:rsid w:val="00B764E6"/>
    <w:rsid w:val="00B951BC"/>
    <w:rsid w:val="00BA34B5"/>
    <w:rsid w:val="00BA7D9B"/>
    <w:rsid w:val="00C0640F"/>
    <w:rsid w:val="00C374FF"/>
    <w:rsid w:val="00C455C3"/>
    <w:rsid w:val="00C86880"/>
    <w:rsid w:val="00CD34DF"/>
    <w:rsid w:val="00CD5943"/>
    <w:rsid w:val="00CD7624"/>
    <w:rsid w:val="00D276B1"/>
    <w:rsid w:val="00D469DA"/>
    <w:rsid w:val="00D61CCB"/>
    <w:rsid w:val="00D74810"/>
    <w:rsid w:val="00D7678C"/>
    <w:rsid w:val="00D91FFF"/>
    <w:rsid w:val="00DB6821"/>
    <w:rsid w:val="00DF63F7"/>
    <w:rsid w:val="00E04BAC"/>
    <w:rsid w:val="00E06672"/>
    <w:rsid w:val="00E12DBC"/>
    <w:rsid w:val="00E25BA4"/>
    <w:rsid w:val="00E306B9"/>
    <w:rsid w:val="00E50D44"/>
    <w:rsid w:val="00EB484B"/>
    <w:rsid w:val="00EC7581"/>
    <w:rsid w:val="00ED3E7A"/>
    <w:rsid w:val="00F350B1"/>
    <w:rsid w:val="00F50B2F"/>
    <w:rsid w:val="00F50CF6"/>
    <w:rsid w:val="00F57FAF"/>
    <w:rsid w:val="00F60F70"/>
    <w:rsid w:val="00F65819"/>
    <w:rsid w:val="00FB4943"/>
    <w:rsid w:val="00FE0EC8"/>
    <w:rsid w:val="00FE7A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89B37"/>
  <w15:docId w15:val="{504308E8-0A10-48C7-917E-C806250E1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240" w:after="240"/>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6672"/>
    <w:pPr>
      <w:spacing w:before="100" w:beforeAutospacing="1" w:after="100" w:afterAutospacing="1"/>
      <w:ind w:firstLine="0"/>
      <w:jc w:val="left"/>
    </w:pPr>
    <w:rPr>
      <w:rFonts w:ascii="Times New Roman" w:eastAsia="Times New Roman" w:hAnsi="Times New Roman" w:cs="Times New Roman"/>
      <w:sz w:val="24"/>
      <w:szCs w:val="24"/>
    </w:rPr>
  </w:style>
  <w:style w:type="character" w:styleId="Gl">
    <w:name w:val="Strong"/>
    <w:basedOn w:val="VarsaylanParagrafYazTipi"/>
    <w:uiPriority w:val="22"/>
    <w:qFormat/>
    <w:rsid w:val="00E06672"/>
    <w:rPr>
      <w:b/>
      <w:bCs/>
    </w:rPr>
  </w:style>
  <w:style w:type="character" w:styleId="Kpr">
    <w:name w:val="Hyperlink"/>
    <w:basedOn w:val="VarsaylanParagrafYazTipi"/>
    <w:uiPriority w:val="99"/>
    <w:unhideWhenUsed/>
    <w:rsid w:val="00E06672"/>
    <w:rPr>
      <w:color w:val="0000FF"/>
      <w:u w:val="single"/>
    </w:rPr>
  </w:style>
  <w:style w:type="paragraph" w:styleId="ListeParagraf">
    <w:name w:val="List Paragraph"/>
    <w:basedOn w:val="Normal"/>
    <w:uiPriority w:val="34"/>
    <w:qFormat/>
    <w:rsid w:val="005C72AB"/>
    <w:pPr>
      <w:ind w:left="720"/>
      <w:contextualSpacing/>
    </w:pPr>
  </w:style>
  <w:style w:type="paragraph" w:styleId="stBilgi">
    <w:name w:val="header"/>
    <w:basedOn w:val="Normal"/>
    <w:link w:val="stBilgiChar"/>
    <w:uiPriority w:val="99"/>
    <w:unhideWhenUsed/>
    <w:rsid w:val="00342697"/>
    <w:pPr>
      <w:tabs>
        <w:tab w:val="center" w:pos="4536"/>
        <w:tab w:val="right" w:pos="9072"/>
      </w:tabs>
      <w:spacing w:before="0"/>
    </w:pPr>
  </w:style>
  <w:style w:type="character" w:customStyle="1" w:styleId="stBilgiChar">
    <w:name w:val="Üst Bilgi Char"/>
    <w:basedOn w:val="VarsaylanParagrafYazTipi"/>
    <w:link w:val="stBilgi"/>
    <w:uiPriority w:val="99"/>
    <w:rsid w:val="00342697"/>
  </w:style>
  <w:style w:type="paragraph" w:styleId="AltBilgi">
    <w:name w:val="footer"/>
    <w:basedOn w:val="Normal"/>
    <w:link w:val="AltBilgiChar"/>
    <w:uiPriority w:val="99"/>
    <w:unhideWhenUsed/>
    <w:rsid w:val="00342697"/>
    <w:pPr>
      <w:tabs>
        <w:tab w:val="center" w:pos="4536"/>
        <w:tab w:val="right" w:pos="9072"/>
      </w:tabs>
      <w:spacing w:before="0"/>
    </w:pPr>
  </w:style>
  <w:style w:type="character" w:customStyle="1" w:styleId="AltBilgiChar">
    <w:name w:val="Alt Bilgi Char"/>
    <w:basedOn w:val="VarsaylanParagrafYazTipi"/>
    <w:link w:val="AltBilgi"/>
    <w:uiPriority w:val="99"/>
    <w:rsid w:val="00342697"/>
  </w:style>
  <w:style w:type="character" w:styleId="AklamaBavurusu">
    <w:name w:val="annotation reference"/>
    <w:basedOn w:val="VarsaylanParagrafYazTipi"/>
    <w:uiPriority w:val="99"/>
    <w:semiHidden/>
    <w:unhideWhenUsed/>
    <w:rsid w:val="00A255A5"/>
    <w:rPr>
      <w:sz w:val="16"/>
      <w:szCs w:val="16"/>
    </w:rPr>
  </w:style>
  <w:style w:type="paragraph" w:styleId="AklamaMetni">
    <w:name w:val="annotation text"/>
    <w:basedOn w:val="Normal"/>
    <w:link w:val="AklamaMetniChar"/>
    <w:uiPriority w:val="99"/>
    <w:unhideWhenUsed/>
    <w:rsid w:val="00A255A5"/>
    <w:rPr>
      <w:sz w:val="20"/>
      <w:szCs w:val="20"/>
    </w:rPr>
  </w:style>
  <w:style w:type="character" w:customStyle="1" w:styleId="AklamaMetniChar">
    <w:name w:val="Açıklama Metni Char"/>
    <w:basedOn w:val="VarsaylanParagrafYazTipi"/>
    <w:link w:val="AklamaMetni"/>
    <w:uiPriority w:val="99"/>
    <w:rsid w:val="00A255A5"/>
    <w:rPr>
      <w:sz w:val="20"/>
      <w:szCs w:val="20"/>
    </w:rPr>
  </w:style>
  <w:style w:type="paragraph" w:styleId="AklamaKonusu">
    <w:name w:val="annotation subject"/>
    <w:basedOn w:val="AklamaMetni"/>
    <w:next w:val="AklamaMetni"/>
    <w:link w:val="AklamaKonusuChar"/>
    <w:uiPriority w:val="99"/>
    <w:semiHidden/>
    <w:unhideWhenUsed/>
    <w:rsid w:val="00A255A5"/>
    <w:rPr>
      <w:b/>
      <w:bCs/>
    </w:rPr>
  </w:style>
  <w:style w:type="character" w:customStyle="1" w:styleId="AklamaKonusuChar">
    <w:name w:val="Açıklama Konusu Char"/>
    <w:basedOn w:val="AklamaMetniChar"/>
    <w:link w:val="AklamaKonusu"/>
    <w:uiPriority w:val="99"/>
    <w:semiHidden/>
    <w:rsid w:val="00A255A5"/>
    <w:rPr>
      <w:b/>
      <w:bCs/>
      <w:sz w:val="20"/>
      <w:szCs w:val="20"/>
    </w:rPr>
  </w:style>
  <w:style w:type="paragraph" w:styleId="BalonMetni">
    <w:name w:val="Balloon Text"/>
    <w:basedOn w:val="Normal"/>
    <w:link w:val="BalonMetniChar"/>
    <w:uiPriority w:val="99"/>
    <w:semiHidden/>
    <w:unhideWhenUsed/>
    <w:rsid w:val="00A255A5"/>
    <w:pPr>
      <w:spacing w:before="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55A5"/>
    <w:rPr>
      <w:rFonts w:ascii="Tahoma" w:hAnsi="Tahoma" w:cs="Tahoma"/>
      <w:sz w:val="16"/>
      <w:szCs w:val="16"/>
    </w:rPr>
  </w:style>
  <w:style w:type="paragraph" w:customStyle="1" w:styleId="font8">
    <w:name w:val="font_8"/>
    <w:basedOn w:val="Normal"/>
    <w:rsid w:val="0098054F"/>
    <w:pPr>
      <w:spacing w:before="100" w:beforeAutospacing="1" w:after="100" w:afterAutospacing="1"/>
      <w:ind w:firstLine="0"/>
      <w:jc w:val="left"/>
    </w:pPr>
    <w:rPr>
      <w:rFonts w:ascii="Times New Roman" w:eastAsia="Times New Roman" w:hAnsi="Times New Roman" w:cs="Times New Roman"/>
      <w:sz w:val="24"/>
      <w:szCs w:val="24"/>
      <w:lang w:eastAsia="tr-TR"/>
    </w:rPr>
  </w:style>
  <w:style w:type="character" w:styleId="zmlenmeyenBahsetme">
    <w:name w:val="Unresolved Mention"/>
    <w:basedOn w:val="VarsaylanParagrafYazTipi"/>
    <w:uiPriority w:val="99"/>
    <w:semiHidden/>
    <w:unhideWhenUsed/>
    <w:rsid w:val="005531B0"/>
    <w:rPr>
      <w:color w:val="605E5C"/>
      <w:shd w:val="clear" w:color="auto" w:fill="E1DFDD"/>
    </w:rPr>
  </w:style>
  <w:style w:type="character" w:styleId="zlenenKpr">
    <w:name w:val="FollowedHyperlink"/>
    <w:basedOn w:val="VarsaylanParagrafYazTipi"/>
    <w:uiPriority w:val="99"/>
    <w:semiHidden/>
    <w:unhideWhenUsed/>
    <w:rsid w:val="008271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566293">
      <w:bodyDiv w:val="1"/>
      <w:marLeft w:val="0"/>
      <w:marRight w:val="0"/>
      <w:marTop w:val="0"/>
      <w:marBottom w:val="0"/>
      <w:divBdr>
        <w:top w:val="none" w:sz="0" w:space="0" w:color="auto"/>
        <w:left w:val="none" w:sz="0" w:space="0" w:color="auto"/>
        <w:bottom w:val="none" w:sz="0" w:space="0" w:color="auto"/>
        <w:right w:val="none" w:sz="0" w:space="0" w:color="auto"/>
      </w:divBdr>
    </w:div>
    <w:div w:id="16074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aboutcookies.org/" TargetMode="External"/><Relationship Id="rId3" Type="http://schemas.openxmlformats.org/officeDocument/2006/relationships/settings" Target="settings.xml"/><Relationship Id="rId7" Type="http://schemas.openxmlformats.org/officeDocument/2006/relationships/hyperlink" Target="http://www.cerkezkoy.bel.tr/" TargetMode="External"/><Relationship Id="rId12" Type="http://schemas.openxmlformats.org/officeDocument/2006/relationships/hyperlink" Target="https://www.esb.org.tr/cerez-bellek"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1780</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Pelin BAKIRDAG</dc:creator>
  <cp:lastModifiedBy>Berat Özdemir</cp:lastModifiedBy>
  <cp:revision>21</cp:revision>
  <dcterms:created xsi:type="dcterms:W3CDTF">2021-01-15T11:33:00Z</dcterms:created>
  <dcterms:modified xsi:type="dcterms:W3CDTF">2021-06-02T08:35:00Z</dcterms:modified>
</cp:coreProperties>
</file>